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DB9" w:rsidRDefault="00BA1DB9">
      <w:bookmarkStart w:id="0" w:name="_GoBack"/>
      <w:bookmarkEnd w:id="0"/>
    </w:p>
    <w:tbl>
      <w:tblPr>
        <w:tblW w:w="11160" w:type="dxa"/>
        <w:tblInd w:w="288" w:type="dxa"/>
        <w:tblBorders>
          <w:top w:val="single" w:sz="12" w:space="0" w:color="auto"/>
          <w:left w:val="single" w:sz="12" w:space="0" w:color="auto"/>
          <w:bottom w:val="single" w:sz="12" w:space="0" w:color="auto"/>
          <w:right w:val="single" w:sz="12" w:space="0" w:color="auto"/>
        </w:tblBorders>
        <w:tblLook w:val="01E0"/>
      </w:tblPr>
      <w:tblGrid>
        <w:gridCol w:w="2160"/>
        <w:gridCol w:w="1800"/>
        <w:gridCol w:w="900"/>
        <w:gridCol w:w="180"/>
        <w:gridCol w:w="486"/>
        <w:gridCol w:w="594"/>
        <w:gridCol w:w="900"/>
        <w:gridCol w:w="1080"/>
        <w:gridCol w:w="180"/>
        <w:gridCol w:w="900"/>
        <w:gridCol w:w="1980"/>
      </w:tblGrid>
      <w:tr w:rsidR="00705024" w:rsidTr="00826FB9">
        <w:trPr>
          <w:trHeight w:val="50"/>
        </w:trPr>
        <w:tc>
          <w:tcPr>
            <w:tcW w:w="11160" w:type="dxa"/>
            <w:gridSpan w:val="11"/>
            <w:tcBorders>
              <w:top w:val="single" w:sz="12" w:space="0" w:color="auto"/>
              <w:bottom w:val="nil"/>
            </w:tcBorders>
            <w:shd w:val="clear" w:color="auto" w:fill="000080"/>
          </w:tcPr>
          <w:p w:rsidR="00705024" w:rsidRDefault="00705024" w:rsidP="00826FB9">
            <w:pPr>
              <w:jc w:val="center"/>
              <w:rPr>
                <w:rFonts w:eastAsia="PMingLiU"/>
                <w:b/>
                <w:sz w:val="16"/>
                <w:szCs w:val="16"/>
                <w:lang w:eastAsia="zh-TW"/>
              </w:rPr>
            </w:pPr>
          </w:p>
          <w:p w:rsidR="00705024" w:rsidRDefault="00705024" w:rsidP="00826FB9">
            <w:pPr>
              <w:jc w:val="center"/>
              <w:rPr>
                <w:rFonts w:ascii="Univers ATT" w:eastAsia="PMingLiU" w:hAnsi="Univers ATT"/>
                <w:b/>
                <w:color w:val="FFFFFF"/>
                <w:lang w:eastAsia="zh-TW"/>
              </w:rPr>
            </w:pPr>
            <w:r>
              <w:rPr>
                <w:rFonts w:hint="eastAsia"/>
                <w:b/>
              </w:rPr>
              <w:t>意康</w:t>
            </w:r>
            <w:r>
              <w:rPr>
                <w:rFonts w:ascii="Univers ATT" w:hAnsi="Univers ATT" w:hint="eastAsia"/>
                <w:b/>
                <w:color w:val="FFFFFF"/>
              </w:rPr>
              <w:t>险索赔申请表</w:t>
            </w:r>
          </w:p>
          <w:p w:rsidR="00705024" w:rsidRDefault="00705024" w:rsidP="00826FB9">
            <w:pPr>
              <w:jc w:val="center"/>
              <w:rPr>
                <w:rFonts w:ascii="Univers ATT" w:eastAsia="PMingLiU" w:hAnsi="Univers ATT"/>
                <w:b/>
                <w:color w:val="FFFFFF"/>
                <w:sz w:val="16"/>
                <w:szCs w:val="16"/>
                <w:lang w:eastAsia="zh-TW"/>
              </w:rPr>
            </w:pPr>
          </w:p>
        </w:tc>
      </w:tr>
      <w:tr w:rsidR="00705024" w:rsidTr="00826FB9">
        <w:tc>
          <w:tcPr>
            <w:tcW w:w="11160" w:type="dxa"/>
            <w:gridSpan w:val="11"/>
            <w:tcBorders>
              <w:top w:val="nil"/>
            </w:tcBorders>
          </w:tcPr>
          <w:p w:rsidR="00705024" w:rsidRPr="009E4566" w:rsidRDefault="00705024" w:rsidP="009E4566">
            <w:pPr>
              <w:jc w:val="both"/>
              <w:rPr>
                <w:rFonts w:ascii="Univers ATT" w:hAnsi="Univers ATT"/>
                <w:b/>
                <w:sz w:val="16"/>
                <w:szCs w:val="16"/>
              </w:rPr>
            </w:pPr>
            <w:r>
              <w:rPr>
                <w:rFonts w:ascii="Univers ATT" w:hAnsi="Univers ATT" w:hint="eastAsia"/>
                <w:b/>
                <w:sz w:val="16"/>
                <w:szCs w:val="16"/>
              </w:rPr>
              <w:t>索赔申请人应正确详细填写此申请表，并将附件所列索赔所需的文件于索偿事由发生３０天内交回保单签发机构</w:t>
            </w:r>
          </w:p>
          <w:p w:rsidR="00705024" w:rsidRDefault="00705024" w:rsidP="00826FB9">
            <w:pPr>
              <w:jc w:val="both"/>
              <w:rPr>
                <w:rFonts w:ascii="Univers ATT" w:hAnsi="Univers ATT"/>
                <w:b/>
                <w:sz w:val="16"/>
                <w:szCs w:val="16"/>
              </w:rPr>
            </w:pPr>
            <w:r>
              <w:rPr>
                <w:rFonts w:ascii="Univers ATT" w:hAnsi="Univers ATT" w:hint="eastAsia"/>
                <w:b/>
                <w:sz w:val="16"/>
                <w:szCs w:val="16"/>
              </w:rPr>
              <w:t>视索赔性质及金额，保险公司有权要求进一步资料。每份申请表仅限一位索赔申请人填写。</w:t>
            </w:r>
          </w:p>
        </w:tc>
      </w:tr>
      <w:tr w:rsidR="00705024" w:rsidTr="00826FB9">
        <w:tblPrEx>
          <w:tblBorders>
            <w:top w:val="single" w:sz="4" w:space="0" w:color="auto"/>
            <w:left w:val="single" w:sz="4" w:space="0" w:color="auto"/>
            <w:bottom w:val="single" w:sz="4" w:space="0" w:color="auto"/>
            <w:right w:val="single" w:sz="4" w:space="0" w:color="auto"/>
          </w:tblBorders>
          <w:shd w:val="clear" w:color="auto" w:fill="000080"/>
        </w:tblPrEx>
        <w:tc>
          <w:tcPr>
            <w:tcW w:w="11160" w:type="dxa"/>
            <w:gridSpan w:val="11"/>
            <w:tcBorders>
              <w:top w:val="single" w:sz="12" w:space="0" w:color="auto"/>
              <w:left w:val="single" w:sz="12" w:space="0" w:color="auto"/>
              <w:bottom w:val="single" w:sz="4" w:space="0" w:color="auto"/>
              <w:right w:val="single" w:sz="12" w:space="0" w:color="auto"/>
            </w:tcBorders>
            <w:shd w:val="clear" w:color="auto" w:fill="CCCCCC"/>
          </w:tcPr>
          <w:p w:rsidR="00705024" w:rsidRDefault="00705024" w:rsidP="00826FB9">
            <w:pPr>
              <w:rPr>
                <w:rFonts w:ascii="Univers ATT" w:hAnsi="Univers ATT"/>
                <w:b/>
              </w:rPr>
            </w:pPr>
            <w:r>
              <w:rPr>
                <w:rFonts w:ascii="Univers ATT" w:hAnsi="Univers ATT" w:hint="eastAsia"/>
                <w:b/>
              </w:rPr>
              <w:t>被保险人</w:t>
            </w:r>
            <w:r>
              <w:rPr>
                <w:rFonts w:ascii="Univers ATT" w:hAnsi="Univers ATT" w:hint="eastAsia"/>
                <w:b/>
              </w:rPr>
              <w:t>/</w:t>
            </w:r>
            <w:r>
              <w:rPr>
                <w:rFonts w:ascii="Univers ATT" w:hAnsi="Univers ATT" w:hint="eastAsia"/>
                <w:b/>
              </w:rPr>
              <w:t>索赔申请人资料</w:t>
            </w:r>
          </w:p>
        </w:tc>
      </w:tr>
      <w:tr w:rsidR="00705024" w:rsidTr="009E45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40" w:type="dxa"/>
            <w:gridSpan w:val="4"/>
            <w:tcBorders>
              <w:left w:val="single" w:sz="12" w:space="0" w:color="auto"/>
            </w:tcBorders>
          </w:tcPr>
          <w:p w:rsidR="00705024" w:rsidRDefault="00705024" w:rsidP="00826FB9">
            <w:pPr>
              <w:spacing w:line="480" w:lineRule="auto"/>
              <w:jc w:val="both"/>
              <w:rPr>
                <w:rFonts w:ascii="Univers ATT" w:hAnsi="Univers ATT"/>
                <w:sz w:val="18"/>
                <w:szCs w:val="18"/>
              </w:rPr>
            </w:pPr>
            <w:r>
              <w:rPr>
                <w:rFonts w:ascii="Univers ATT" w:hAnsi="Univers ATT" w:hint="eastAsia"/>
                <w:sz w:val="18"/>
                <w:szCs w:val="18"/>
              </w:rPr>
              <w:t>本保单属于：年度保单</w:t>
            </w:r>
            <w:r w:rsidR="003547C1">
              <w:rPr>
                <w:rFonts w:ascii="Univers ATT" w:hAnsi="Univers ATT"/>
                <w:sz w:val="18"/>
                <w:szCs w:val="18"/>
              </w:rPr>
              <w:fldChar w:fldCharType="begin">
                <w:ffData>
                  <w:name w:val="Check1"/>
                  <w:enabled/>
                  <w:calcOnExit w:val="0"/>
                  <w:checkBox>
                    <w:sizeAuto/>
                    <w:default w:val="0"/>
                  </w:checkBox>
                </w:ffData>
              </w:fldChar>
            </w:r>
            <w:r>
              <w:rPr>
                <w:rFonts w:ascii="Univers ATT" w:hAnsi="Univers ATT"/>
                <w:sz w:val="18"/>
                <w:szCs w:val="18"/>
              </w:rPr>
              <w:instrText xml:space="preserve"> FORMCHECKBOX </w:instrText>
            </w:r>
            <w:r w:rsidR="003547C1">
              <w:rPr>
                <w:rFonts w:ascii="Univers ATT" w:hAnsi="Univers ATT"/>
                <w:sz w:val="18"/>
                <w:szCs w:val="18"/>
              </w:rPr>
            </w:r>
            <w:r w:rsidR="003547C1">
              <w:rPr>
                <w:rFonts w:ascii="Univers ATT" w:hAnsi="Univers ATT"/>
                <w:sz w:val="18"/>
                <w:szCs w:val="18"/>
              </w:rPr>
              <w:fldChar w:fldCharType="end"/>
            </w:r>
            <w:r>
              <w:rPr>
                <w:rFonts w:ascii="Univers ATT" w:hAnsi="Univers ATT" w:hint="eastAsia"/>
                <w:sz w:val="18"/>
                <w:szCs w:val="18"/>
              </w:rPr>
              <w:t>团体保单</w:t>
            </w:r>
            <w:r w:rsidR="003547C1">
              <w:rPr>
                <w:rFonts w:ascii="Univers ATT" w:hAnsi="Univers ATT"/>
                <w:sz w:val="18"/>
                <w:szCs w:val="18"/>
              </w:rPr>
              <w:fldChar w:fldCharType="begin">
                <w:ffData>
                  <w:name w:val="Check1"/>
                  <w:enabled/>
                  <w:calcOnExit w:val="0"/>
                  <w:checkBox>
                    <w:sizeAuto/>
                    <w:default w:val="0"/>
                  </w:checkBox>
                </w:ffData>
              </w:fldChar>
            </w:r>
            <w:r>
              <w:rPr>
                <w:rFonts w:ascii="Univers ATT" w:hAnsi="Univers ATT"/>
                <w:sz w:val="18"/>
                <w:szCs w:val="18"/>
              </w:rPr>
              <w:instrText xml:space="preserve"> FORMCHECKBOX </w:instrText>
            </w:r>
            <w:r w:rsidR="003547C1">
              <w:rPr>
                <w:rFonts w:ascii="Univers ATT" w:hAnsi="Univers ATT"/>
                <w:sz w:val="18"/>
                <w:szCs w:val="18"/>
              </w:rPr>
            </w:r>
            <w:r w:rsidR="003547C1">
              <w:rPr>
                <w:rFonts w:ascii="Univers ATT" w:hAnsi="Univers ATT"/>
                <w:sz w:val="18"/>
                <w:szCs w:val="18"/>
              </w:rPr>
              <w:fldChar w:fldCharType="end"/>
            </w:r>
            <w:r>
              <w:rPr>
                <w:rFonts w:ascii="Univers ATT" w:hAnsi="Univers ATT" w:hint="eastAsia"/>
                <w:sz w:val="18"/>
                <w:szCs w:val="18"/>
              </w:rPr>
              <w:t>其他</w:t>
            </w:r>
            <w:r w:rsidR="003547C1">
              <w:rPr>
                <w:rFonts w:ascii="Univers ATT" w:hAnsi="Univers ATT"/>
                <w:sz w:val="18"/>
                <w:szCs w:val="18"/>
              </w:rPr>
              <w:fldChar w:fldCharType="begin">
                <w:ffData>
                  <w:name w:val="Check1"/>
                  <w:enabled/>
                  <w:calcOnExit w:val="0"/>
                  <w:checkBox>
                    <w:sizeAuto/>
                    <w:default w:val="0"/>
                  </w:checkBox>
                </w:ffData>
              </w:fldChar>
            </w:r>
            <w:r>
              <w:rPr>
                <w:rFonts w:ascii="Univers ATT" w:hAnsi="Univers ATT"/>
                <w:sz w:val="18"/>
                <w:szCs w:val="18"/>
              </w:rPr>
              <w:instrText xml:space="preserve"> FORMCHECKBOX </w:instrText>
            </w:r>
            <w:r w:rsidR="003547C1">
              <w:rPr>
                <w:rFonts w:ascii="Univers ATT" w:hAnsi="Univers ATT"/>
                <w:sz w:val="18"/>
                <w:szCs w:val="18"/>
              </w:rPr>
            </w:r>
            <w:r w:rsidR="003547C1">
              <w:rPr>
                <w:rFonts w:ascii="Univers ATT" w:hAnsi="Univers ATT"/>
                <w:sz w:val="18"/>
                <w:szCs w:val="18"/>
              </w:rPr>
              <w:fldChar w:fldCharType="end"/>
            </w:r>
          </w:p>
        </w:tc>
        <w:tc>
          <w:tcPr>
            <w:tcW w:w="6120" w:type="dxa"/>
            <w:gridSpan w:val="7"/>
            <w:tcBorders>
              <w:right w:val="single" w:sz="12" w:space="0" w:color="auto"/>
            </w:tcBorders>
          </w:tcPr>
          <w:p w:rsidR="00705024" w:rsidRDefault="00705024" w:rsidP="00826FB9">
            <w:pPr>
              <w:spacing w:line="480" w:lineRule="auto"/>
              <w:jc w:val="both"/>
              <w:rPr>
                <w:rFonts w:ascii="Univers ATT" w:hAnsi="Univers ATT"/>
                <w:sz w:val="18"/>
                <w:szCs w:val="18"/>
              </w:rPr>
            </w:pPr>
            <w:r>
              <w:rPr>
                <w:rFonts w:ascii="Univers ATT" w:hAnsi="Univers ATT" w:hint="eastAsia"/>
                <w:sz w:val="18"/>
                <w:szCs w:val="18"/>
              </w:rPr>
              <w:t>保险期间：由到</w:t>
            </w:r>
          </w:p>
        </w:tc>
      </w:tr>
      <w:tr w:rsidR="00705024" w:rsidTr="009E45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40" w:type="dxa"/>
            <w:gridSpan w:val="4"/>
            <w:tcBorders>
              <w:left w:val="single" w:sz="12" w:space="0" w:color="auto"/>
            </w:tcBorders>
          </w:tcPr>
          <w:p w:rsidR="00705024" w:rsidRDefault="00705024" w:rsidP="00B23451">
            <w:pPr>
              <w:spacing w:line="480" w:lineRule="auto"/>
              <w:jc w:val="both"/>
              <w:rPr>
                <w:rFonts w:ascii="Univers ATT" w:hAnsi="Univers ATT"/>
                <w:sz w:val="18"/>
                <w:szCs w:val="18"/>
              </w:rPr>
            </w:pPr>
            <w:r>
              <w:rPr>
                <w:rFonts w:ascii="Univers ATT" w:hAnsi="Univers ATT" w:hint="eastAsia"/>
                <w:sz w:val="18"/>
                <w:szCs w:val="18"/>
              </w:rPr>
              <w:t>保险单号码</w:t>
            </w:r>
            <w:r w:rsidR="008306C1">
              <w:rPr>
                <w:rFonts w:ascii="Univers ATT" w:hAnsi="Univers ATT" w:hint="eastAsia"/>
                <w:sz w:val="18"/>
                <w:szCs w:val="18"/>
              </w:rPr>
              <w:t xml:space="preserve">:   </w:t>
            </w:r>
            <w:r w:rsidR="008306C1" w:rsidRPr="008306C1">
              <w:rPr>
                <w:rFonts w:ascii="Univers ATT" w:hAnsi="Univers ATT" w:hint="eastAsia"/>
                <w:b/>
                <w:sz w:val="28"/>
                <w:szCs w:val="28"/>
              </w:rPr>
              <w:t xml:space="preserve"> </w:t>
            </w:r>
          </w:p>
        </w:tc>
        <w:tc>
          <w:tcPr>
            <w:tcW w:w="6120" w:type="dxa"/>
            <w:gridSpan w:val="7"/>
            <w:tcBorders>
              <w:right w:val="single" w:sz="12" w:space="0" w:color="auto"/>
            </w:tcBorders>
          </w:tcPr>
          <w:p w:rsidR="00705024" w:rsidRDefault="00705024" w:rsidP="00826FB9">
            <w:pPr>
              <w:spacing w:line="480" w:lineRule="auto"/>
              <w:jc w:val="both"/>
              <w:rPr>
                <w:rFonts w:ascii="Univers ATT" w:hAnsi="Univers ATT"/>
                <w:sz w:val="18"/>
                <w:szCs w:val="18"/>
              </w:rPr>
            </w:pPr>
            <w:r>
              <w:rPr>
                <w:rFonts w:ascii="Univers ATT" w:hAnsi="Univers ATT" w:hint="eastAsia"/>
                <w:sz w:val="18"/>
                <w:szCs w:val="18"/>
              </w:rPr>
              <w:t>（旅行险类）行程日期</w:t>
            </w:r>
            <w:r>
              <w:rPr>
                <w:rFonts w:ascii="Univers ATT" w:hAnsi="Univers ATT" w:hint="eastAsia"/>
                <w:sz w:val="18"/>
                <w:szCs w:val="18"/>
              </w:rPr>
              <w:t xml:space="preserve"> / </w:t>
            </w:r>
            <w:r>
              <w:rPr>
                <w:rFonts w:ascii="Univers ATT" w:hAnsi="Univers ATT" w:hint="eastAsia"/>
                <w:sz w:val="18"/>
                <w:szCs w:val="18"/>
              </w:rPr>
              <w:t>保险期间由至</w:t>
            </w:r>
          </w:p>
        </w:tc>
      </w:tr>
      <w:tr w:rsidR="00705024" w:rsidTr="00826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trPr>
        <w:tc>
          <w:tcPr>
            <w:tcW w:w="3960" w:type="dxa"/>
            <w:gridSpan w:val="2"/>
            <w:tcBorders>
              <w:top w:val="single" w:sz="4" w:space="0" w:color="auto"/>
              <w:left w:val="single" w:sz="12" w:space="0" w:color="auto"/>
              <w:bottom w:val="single" w:sz="4" w:space="0" w:color="auto"/>
              <w:right w:val="single" w:sz="4" w:space="0" w:color="auto"/>
            </w:tcBorders>
          </w:tcPr>
          <w:p w:rsidR="00705024" w:rsidRDefault="00705024" w:rsidP="00826FB9">
            <w:pPr>
              <w:spacing w:line="360" w:lineRule="auto"/>
              <w:rPr>
                <w:rFonts w:ascii="Univers ATT" w:hAnsi="Univers ATT"/>
                <w:sz w:val="18"/>
                <w:szCs w:val="18"/>
              </w:rPr>
            </w:pPr>
            <w:r>
              <w:rPr>
                <w:rFonts w:ascii="Univers ATT" w:hAnsi="Univers ATT" w:hint="eastAsia"/>
                <w:sz w:val="18"/>
                <w:szCs w:val="18"/>
              </w:rPr>
              <w:t>姓名</w:t>
            </w:r>
            <w:r w:rsidR="008306C1">
              <w:rPr>
                <w:rFonts w:ascii="Univers ATT" w:hAnsi="Univers ATT" w:hint="eastAsia"/>
                <w:sz w:val="18"/>
                <w:szCs w:val="18"/>
              </w:rPr>
              <w:t xml:space="preserve">  </w:t>
            </w:r>
          </w:p>
        </w:tc>
        <w:tc>
          <w:tcPr>
            <w:tcW w:w="1080" w:type="dxa"/>
            <w:gridSpan w:val="2"/>
            <w:tcBorders>
              <w:top w:val="single" w:sz="4" w:space="0" w:color="auto"/>
              <w:left w:val="single" w:sz="4" w:space="0" w:color="auto"/>
              <w:bottom w:val="single" w:sz="4" w:space="0" w:color="auto"/>
              <w:right w:val="single" w:sz="4" w:space="0" w:color="auto"/>
            </w:tcBorders>
          </w:tcPr>
          <w:p w:rsidR="00705024" w:rsidRDefault="00705024" w:rsidP="00826FB9">
            <w:pPr>
              <w:spacing w:line="360" w:lineRule="auto"/>
              <w:rPr>
                <w:rFonts w:ascii="Univers ATT" w:hAnsi="Univers ATT"/>
                <w:sz w:val="18"/>
                <w:szCs w:val="18"/>
              </w:rPr>
            </w:pPr>
            <w:r>
              <w:rPr>
                <w:rFonts w:ascii="Univers ATT" w:hAnsi="Univers ATT" w:hint="eastAsia"/>
                <w:sz w:val="18"/>
                <w:szCs w:val="18"/>
              </w:rPr>
              <w:t>性别</w:t>
            </w:r>
            <w:r w:rsidR="008306C1">
              <w:rPr>
                <w:rFonts w:ascii="Univers ATT" w:hAnsi="Univers ATT" w:hint="eastAsia"/>
                <w:sz w:val="18"/>
                <w:szCs w:val="18"/>
              </w:rPr>
              <w:t xml:space="preserve"> </w:t>
            </w:r>
          </w:p>
        </w:tc>
        <w:tc>
          <w:tcPr>
            <w:tcW w:w="1080" w:type="dxa"/>
            <w:gridSpan w:val="2"/>
            <w:tcBorders>
              <w:top w:val="single" w:sz="4" w:space="0" w:color="auto"/>
              <w:left w:val="single" w:sz="4" w:space="0" w:color="auto"/>
              <w:bottom w:val="single" w:sz="4" w:space="0" w:color="auto"/>
              <w:right w:val="single" w:sz="4" w:space="0" w:color="auto"/>
            </w:tcBorders>
          </w:tcPr>
          <w:p w:rsidR="00705024" w:rsidRDefault="00705024" w:rsidP="00826FB9">
            <w:pPr>
              <w:spacing w:line="360" w:lineRule="auto"/>
              <w:rPr>
                <w:rFonts w:ascii="Univers ATT" w:hAnsi="Univers ATT"/>
                <w:sz w:val="18"/>
                <w:szCs w:val="18"/>
              </w:rPr>
            </w:pPr>
            <w:r>
              <w:rPr>
                <w:rFonts w:ascii="Univers ATT" w:hAnsi="Univers ATT" w:hint="eastAsia"/>
                <w:sz w:val="18"/>
                <w:szCs w:val="18"/>
              </w:rPr>
              <w:t>年龄</w:t>
            </w:r>
          </w:p>
        </w:tc>
        <w:tc>
          <w:tcPr>
            <w:tcW w:w="1980" w:type="dxa"/>
            <w:gridSpan w:val="2"/>
            <w:tcBorders>
              <w:top w:val="single" w:sz="4" w:space="0" w:color="auto"/>
              <w:left w:val="single" w:sz="4" w:space="0" w:color="auto"/>
              <w:bottom w:val="single" w:sz="4" w:space="0" w:color="auto"/>
              <w:right w:val="single" w:sz="4" w:space="0" w:color="auto"/>
            </w:tcBorders>
          </w:tcPr>
          <w:p w:rsidR="00705024" w:rsidRDefault="00705024" w:rsidP="00826FB9">
            <w:pPr>
              <w:spacing w:line="360" w:lineRule="auto"/>
              <w:rPr>
                <w:rFonts w:ascii="Univers ATT" w:hAnsi="Univers ATT"/>
                <w:sz w:val="18"/>
                <w:szCs w:val="18"/>
              </w:rPr>
            </w:pPr>
            <w:r>
              <w:rPr>
                <w:rFonts w:ascii="Univers ATT" w:hAnsi="Univers ATT" w:hint="eastAsia"/>
                <w:sz w:val="18"/>
                <w:szCs w:val="18"/>
              </w:rPr>
              <w:t>职业</w:t>
            </w:r>
            <w:r w:rsidR="008306C1">
              <w:rPr>
                <w:rFonts w:ascii="Univers ATT" w:hAnsi="Univers ATT" w:hint="eastAsia"/>
                <w:sz w:val="18"/>
                <w:szCs w:val="18"/>
              </w:rPr>
              <w:t xml:space="preserve"> </w:t>
            </w:r>
          </w:p>
        </w:tc>
        <w:tc>
          <w:tcPr>
            <w:tcW w:w="3060" w:type="dxa"/>
            <w:gridSpan w:val="3"/>
            <w:tcBorders>
              <w:top w:val="single" w:sz="4" w:space="0" w:color="auto"/>
              <w:left w:val="single" w:sz="4" w:space="0" w:color="auto"/>
              <w:bottom w:val="single" w:sz="4" w:space="0" w:color="auto"/>
              <w:right w:val="single" w:sz="12" w:space="0" w:color="auto"/>
            </w:tcBorders>
          </w:tcPr>
          <w:p w:rsidR="00705024" w:rsidRDefault="00705024" w:rsidP="00826FB9">
            <w:pPr>
              <w:spacing w:line="360" w:lineRule="auto"/>
              <w:rPr>
                <w:rFonts w:ascii="Univers ATT" w:hAnsi="Univers ATT"/>
                <w:sz w:val="18"/>
                <w:szCs w:val="18"/>
              </w:rPr>
            </w:pPr>
            <w:r>
              <w:rPr>
                <w:rFonts w:ascii="Univers ATT" w:hAnsi="Univers ATT" w:hint="eastAsia"/>
                <w:sz w:val="18"/>
                <w:szCs w:val="18"/>
              </w:rPr>
              <w:t>身份证号码</w:t>
            </w:r>
          </w:p>
        </w:tc>
      </w:tr>
      <w:tr w:rsidR="00705024" w:rsidTr="00826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gridSpan w:val="3"/>
            <w:tcBorders>
              <w:left w:val="single" w:sz="12" w:space="0" w:color="auto"/>
              <w:bottom w:val="single" w:sz="4" w:space="0" w:color="auto"/>
            </w:tcBorders>
          </w:tcPr>
          <w:p w:rsidR="00705024" w:rsidRDefault="00705024" w:rsidP="009E4566">
            <w:pPr>
              <w:jc w:val="both"/>
              <w:rPr>
                <w:rFonts w:ascii="Univers ATT" w:hAnsi="Univers ATT"/>
                <w:sz w:val="18"/>
                <w:szCs w:val="18"/>
              </w:rPr>
            </w:pPr>
            <w:r>
              <w:rPr>
                <w:rFonts w:ascii="Univers ATT" w:hAnsi="Univers ATT" w:hint="eastAsia"/>
                <w:sz w:val="18"/>
                <w:szCs w:val="18"/>
              </w:rPr>
              <w:t>通讯地址</w:t>
            </w:r>
          </w:p>
        </w:tc>
        <w:tc>
          <w:tcPr>
            <w:tcW w:w="2160" w:type="dxa"/>
            <w:gridSpan w:val="4"/>
            <w:tcBorders>
              <w:bottom w:val="single" w:sz="4" w:space="0" w:color="auto"/>
            </w:tcBorders>
          </w:tcPr>
          <w:p w:rsidR="00705024" w:rsidRDefault="00705024" w:rsidP="00826FB9">
            <w:pPr>
              <w:jc w:val="both"/>
              <w:rPr>
                <w:rFonts w:ascii="Univers ATT" w:hAnsi="Univers ATT"/>
                <w:sz w:val="18"/>
                <w:szCs w:val="18"/>
              </w:rPr>
            </w:pPr>
            <w:r>
              <w:rPr>
                <w:rFonts w:ascii="Univers ATT" w:hAnsi="Univers ATT" w:hint="eastAsia"/>
                <w:sz w:val="18"/>
                <w:szCs w:val="18"/>
              </w:rPr>
              <w:t>邮政编码</w:t>
            </w:r>
          </w:p>
        </w:tc>
        <w:tc>
          <w:tcPr>
            <w:tcW w:w="2160" w:type="dxa"/>
            <w:gridSpan w:val="3"/>
            <w:tcBorders>
              <w:bottom w:val="single" w:sz="4" w:space="0" w:color="auto"/>
            </w:tcBorders>
          </w:tcPr>
          <w:p w:rsidR="00705024" w:rsidRDefault="00705024" w:rsidP="009E4566">
            <w:pPr>
              <w:rPr>
                <w:rFonts w:ascii="Univers ATT" w:hAnsi="Univers ATT"/>
                <w:sz w:val="18"/>
                <w:szCs w:val="18"/>
              </w:rPr>
            </w:pPr>
            <w:r>
              <w:rPr>
                <w:rFonts w:ascii="Univers ATT" w:hAnsi="Univers ATT" w:hint="eastAsia"/>
                <w:sz w:val="18"/>
                <w:szCs w:val="18"/>
              </w:rPr>
              <w:t>联系电话</w:t>
            </w:r>
          </w:p>
        </w:tc>
        <w:tc>
          <w:tcPr>
            <w:tcW w:w="1980" w:type="dxa"/>
            <w:tcBorders>
              <w:bottom w:val="single" w:sz="4" w:space="0" w:color="auto"/>
              <w:right w:val="single" w:sz="12" w:space="0" w:color="auto"/>
            </w:tcBorders>
          </w:tcPr>
          <w:p w:rsidR="00705024" w:rsidRDefault="00705024" w:rsidP="00826FB9">
            <w:pPr>
              <w:rPr>
                <w:rFonts w:ascii="Univers ATT" w:hAnsi="Univers ATT"/>
                <w:sz w:val="18"/>
                <w:szCs w:val="18"/>
              </w:rPr>
            </w:pPr>
            <w:r>
              <w:rPr>
                <w:rFonts w:ascii="Univers ATT" w:hAnsi="Univers ATT" w:hint="eastAsia"/>
                <w:sz w:val="18"/>
                <w:szCs w:val="18"/>
              </w:rPr>
              <w:t>电邮地址</w:t>
            </w:r>
          </w:p>
        </w:tc>
      </w:tr>
      <w:tr w:rsidR="00705024" w:rsidTr="00826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0" w:type="dxa"/>
            <w:gridSpan w:val="11"/>
            <w:tcBorders>
              <w:left w:val="single" w:sz="12" w:space="0" w:color="auto"/>
              <w:bottom w:val="dashed" w:sz="4" w:space="0" w:color="auto"/>
              <w:right w:val="single" w:sz="12" w:space="0" w:color="auto"/>
            </w:tcBorders>
          </w:tcPr>
          <w:p w:rsidR="00705024" w:rsidRDefault="00705024" w:rsidP="00826FB9">
            <w:pPr>
              <w:rPr>
                <w:rFonts w:ascii="Univers ATT" w:hAnsi="Univers ATT"/>
                <w:sz w:val="18"/>
                <w:szCs w:val="18"/>
              </w:rPr>
            </w:pPr>
            <w:r>
              <w:rPr>
                <w:rFonts w:ascii="Univers ATT" w:hAnsi="Univers ATT" w:hint="eastAsia"/>
                <w:sz w:val="18"/>
                <w:szCs w:val="18"/>
              </w:rPr>
              <w:t>索赔申请人如为未成年人，请注明：</w:t>
            </w:r>
          </w:p>
        </w:tc>
      </w:tr>
      <w:tr w:rsidR="00705024" w:rsidTr="00826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120" w:type="dxa"/>
            <w:gridSpan w:val="6"/>
            <w:tcBorders>
              <w:top w:val="dashSmallGap" w:sz="4" w:space="0" w:color="auto"/>
              <w:left w:val="single" w:sz="12" w:space="0" w:color="auto"/>
              <w:bottom w:val="single" w:sz="12" w:space="0" w:color="auto"/>
              <w:right w:val="dashSmallGap" w:sz="4" w:space="0" w:color="auto"/>
            </w:tcBorders>
          </w:tcPr>
          <w:p w:rsidR="00705024" w:rsidRDefault="00705024" w:rsidP="00826FB9">
            <w:pPr>
              <w:spacing w:line="480" w:lineRule="auto"/>
              <w:rPr>
                <w:rFonts w:ascii="Univers ATT" w:hAnsi="Univers ATT"/>
                <w:sz w:val="18"/>
                <w:szCs w:val="18"/>
              </w:rPr>
            </w:pPr>
            <w:r>
              <w:rPr>
                <w:rFonts w:ascii="Univers ATT" w:hAnsi="Univers ATT" w:hint="eastAsia"/>
                <w:sz w:val="18"/>
                <w:szCs w:val="18"/>
              </w:rPr>
              <w:t>监护人姓名</w:t>
            </w:r>
            <w:r>
              <w:rPr>
                <w:rFonts w:ascii="Univers ATT" w:hAnsi="Univers ATT"/>
                <w:sz w:val="18"/>
                <w:szCs w:val="18"/>
              </w:rPr>
              <w:t>:</w:t>
            </w:r>
          </w:p>
        </w:tc>
        <w:tc>
          <w:tcPr>
            <w:tcW w:w="5040" w:type="dxa"/>
            <w:gridSpan w:val="5"/>
            <w:tcBorders>
              <w:top w:val="dashSmallGap" w:sz="4" w:space="0" w:color="auto"/>
              <w:left w:val="dashSmallGap" w:sz="4" w:space="0" w:color="auto"/>
              <w:bottom w:val="single" w:sz="12" w:space="0" w:color="auto"/>
              <w:right w:val="single" w:sz="12" w:space="0" w:color="auto"/>
            </w:tcBorders>
          </w:tcPr>
          <w:p w:rsidR="00705024" w:rsidRDefault="00705024" w:rsidP="00826FB9">
            <w:pPr>
              <w:spacing w:line="480" w:lineRule="auto"/>
              <w:rPr>
                <w:rFonts w:ascii="Univers ATT" w:hAnsi="Univers ATT"/>
                <w:sz w:val="18"/>
                <w:szCs w:val="18"/>
              </w:rPr>
            </w:pPr>
            <w:r>
              <w:rPr>
                <w:rFonts w:ascii="Univers ATT" w:hAnsi="Univers ATT" w:hint="eastAsia"/>
                <w:sz w:val="18"/>
                <w:szCs w:val="18"/>
              </w:rPr>
              <w:t>与索赔申请人关系：</w:t>
            </w:r>
          </w:p>
        </w:tc>
      </w:tr>
      <w:tr w:rsidR="00705024" w:rsidTr="00826FB9">
        <w:tblPrEx>
          <w:tblBorders>
            <w:top w:val="single" w:sz="4" w:space="0" w:color="auto"/>
            <w:left w:val="single" w:sz="4" w:space="0" w:color="auto"/>
            <w:bottom w:val="single" w:sz="4" w:space="0" w:color="auto"/>
            <w:right w:val="single" w:sz="4" w:space="0" w:color="auto"/>
          </w:tblBorders>
          <w:shd w:val="clear" w:color="auto" w:fill="000080"/>
        </w:tblPrEx>
        <w:tc>
          <w:tcPr>
            <w:tcW w:w="11160" w:type="dxa"/>
            <w:gridSpan w:val="11"/>
            <w:tcBorders>
              <w:top w:val="single" w:sz="12" w:space="0" w:color="auto"/>
              <w:left w:val="single" w:sz="12" w:space="0" w:color="auto"/>
              <w:bottom w:val="single" w:sz="4" w:space="0" w:color="auto"/>
              <w:right w:val="single" w:sz="12" w:space="0" w:color="auto"/>
            </w:tcBorders>
            <w:shd w:val="clear" w:color="auto" w:fill="CCCCCC"/>
          </w:tcPr>
          <w:p w:rsidR="00705024" w:rsidRDefault="00705024" w:rsidP="00826FB9">
            <w:pPr>
              <w:rPr>
                <w:rFonts w:ascii="Univers ATT" w:hAnsi="Univers ATT"/>
                <w:b/>
              </w:rPr>
            </w:pPr>
            <w:r>
              <w:rPr>
                <w:rFonts w:ascii="Univers ATT" w:hAnsi="Univers ATT" w:hint="eastAsia"/>
                <w:b/>
              </w:rPr>
              <w:t>申请赔偿事由</w:t>
            </w:r>
          </w:p>
        </w:tc>
      </w:tr>
      <w:tr w:rsidR="00705024" w:rsidTr="009E4566">
        <w:tblPrEx>
          <w:tblBorders>
            <w:top w:val="single" w:sz="4" w:space="0" w:color="auto"/>
            <w:left w:val="single" w:sz="4" w:space="0" w:color="auto"/>
            <w:bottom w:val="single" w:sz="4" w:space="0" w:color="auto"/>
            <w:right w:val="single" w:sz="4" w:space="0" w:color="auto"/>
          </w:tblBorders>
          <w:shd w:val="clear" w:color="auto" w:fill="000080"/>
        </w:tblPrEx>
        <w:tc>
          <w:tcPr>
            <w:tcW w:w="6120" w:type="dxa"/>
            <w:gridSpan w:val="6"/>
            <w:tcBorders>
              <w:top w:val="single" w:sz="4" w:space="0" w:color="auto"/>
              <w:left w:val="single" w:sz="12" w:space="0" w:color="auto"/>
              <w:bottom w:val="single" w:sz="4" w:space="0" w:color="auto"/>
              <w:right w:val="single" w:sz="4" w:space="0" w:color="auto"/>
            </w:tcBorders>
          </w:tcPr>
          <w:p w:rsidR="00705024" w:rsidRDefault="00705024" w:rsidP="00826FB9">
            <w:pPr>
              <w:spacing w:line="360" w:lineRule="auto"/>
              <w:jc w:val="both"/>
              <w:rPr>
                <w:rFonts w:ascii="Univers ATT" w:hAnsi="Univers ATT"/>
                <w:sz w:val="18"/>
                <w:szCs w:val="18"/>
              </w:rPr>
            </w:pPr>
            <w:r>
              <w:rPr>
                <w:rFonts w:ascii="Univers ATT" w:hAnsi="Univers ATT" w:hint="eastAsia"/>
                <w:sz w:val="18"/>
                <w:szCs w:val="18"/>
              </w:rPr>
              <w:t>发生地点</w:t>
            </w:r>
          </w:p>
        </w:tc>
        <w:tc>
          <w:tcPr>
            <w:tcW w:w="1980" w:type="dxa"/>
            <w:gridSpan w:val="2"/>
            <w:tcBorders>
              <w:top w:val="single" w:sz="4" w:space="0" w:color="auto"/>
              <w:left w:val="single" w:sz="4" w:space="0" w:color="auto"/>
              <w:bottom w:val="single" w:sz="4" w:space="0" w:color="auto"/>
              <w:right w:val="nil"/>
            </w:tcBorders>
          </w:tcPr>
          <w:p w:rsidR="00705024" w:rsidRDefault="00705024" w:rsidP="00826FB9">
            <w:pPr>
              <w:spacing w:line="360" w:lineRule="auto"/>
              <w:jc w:val="both"/>
              <w:rPr>
                <w:rFonts w:ascii="Univers ATT" w:hAnsi="Univers ATT"/>
                <w:sz w:val="18"/>
                <w:szCs w:val="18"/>
              </w:rPr>
            </w:pPr>
            <w:r>
              <w:rPr>
                <w:rFonts w:ascii="Univers ATT" w:hAnsi="Univers ATT" w:hint="eastAsia"/>
                <w:sz w:val="18"/>
                <w:szCs w:val="18"/>
              </w:rPr>
              <w:t>事发日期</w:t>
            </w:r>
          </w:p>
        </w:tc>
        <w:tc>
          <w:tcPr>
            <w:tcW w:w="3060" w:type="dxa"/>
            <w:gridSpan w:val="3"/>
            <w:tcBorders>
              <w:top w:val="single" w:sz="4" w:space="0" w:color="auto"/>
              <w:left w:val="nil"/>
              <w:bottom w:val="single" w:sz="4" w:space="0" w:color="auto"/>
              <w:right w:val="single" w:sz="12" w:space="0" w:color="auto"/>
            </w:tcBorders>
          </w:tcPr>
          <w:p w:rsidR="00705024" w:rsidRDefault="00705024" w:rsidP="009E4566">
            <w:pPr>
              <w:spacing w:line="360" w:lineRule="auto"/>
              <w:ind w:leftChars="-10" w:left="-24" w:firstLineChars="13" w:firstLine="23"/>
              <w:jc w:val="both"/>
              <w:rPr>
                <w:rFonts w:ascii="Univers ATT" w:hAnsi="Univers ATT"/>
                <w:sz w:val="18"/>
                <w:szCs w:val="18"/>
              </w:rPr>
            </w:pPr>
            <w:r>
              <w:rPr>
                <w:rFonts w:ascii="Univers ATT" w:hAnsi="Univers ATT" w:hint="eastAsia"/>
                <w:sz w:val="18"/>
                <w:szCs w:val="18"/>
              </w:rPr>
              <w:t>时间上午</w:t>
            </w:r>
            <w:r>
              <w:rPr>
                <w:rFonts w:ascii="Univers ATT" w:hAnsi="Univers ATT" w:hint="eastAsia"/>
                <w:sz w:val="18"/>
                <w:szCs w:val="18"/>
              </w:rPr>
              <w:t>/</w:t>
            </w:r>
            <w:r>
              <w:rPr>
                <w:rFonts w:ascii="Univers ATT" w:hAnsi="Univers ATT" w:hint="eastAsia"/>
                <w:sz w:val="18"/>
                <w:szCs w:val="18"/>
              </w:rPr>
              <w:t>下午</w:t>
            </w:r>
          </w:p>
        </w:tc>
      </w:tr>
      <w:tr w:rsidR="00705024" w:rsidTr="00826FB9">
        <w:tblPrEx>
          <w:tblBorders>
            <w:top w:val="single" w:sz="4" w:space="0" w:color="auto"/>
            <w:left w:val="single" w:sz="4" w:space="0" w:color="auto"/>
            <w:bottom w:val="single" w:sz="4" w:space="0" w:color="auto"/>
            <w:right w:val="single" w:sz="4" w:space="0" w:color="auto"/>
          </w:tblBorders>
          <w:shd w:val="clear" w:color="auto" w:fill="000080"/>
        </w:tblPrEx>
        <w:tc>
          <w:tcPr>
            <w:tcW w:w="11160" w:type="dxa"/>
            <w:gridSpan w:val="11"/>
            <w:tcBorders>
              <w:top w:val="single" w:sz="4" w:space="0" w:color="auto"/>
              <w:left w:val="single" w:sz="12" w:space="0" w:color="auto"/>
              <w:bottom w:val="single" w:sz="4" w:space="0" w:color="auto"/>
              <w:right w:val="single" w:sz="12" w:space="0" w:color="auto"/>
            </w:tcBorders>
          </w:tcPr>
          <w:p w:rsidR="00705024" w:rsidRDefault="00705024" w:rsidP="00826FB9">
            <w:pPr>
              <w:rPr>
                <w:rFonts w:ascii="Univers ATT" w:hAnsi="Univers ATT"/>
                <w:sz w:val="18"/>
                <w:szCs w:val="18"/>
              </w:rPr>
            </w:pPr>
            <w:r>
              <w:rPr>
                <w:rFonts w:ascii="Univers ATT" w:hAnsi="Univers ATT" w:hint="eastAsia"/>
                <w:sz w:val="18"/>
                <w:szCs w:val="18"/>
              </w:rPr>
              <w:t>请详细描述申请赔偿事由（经过）：</w:t>
            </w:r>
          </w:p>
          <w:p w:rsidR="00705024" w:rsidRDefault="00705024" w:rsidP="00826FB9">
            <w:pPr>
              <w:jc w:val="both"/>
              <w:rPr>
                <w:rFonts w:ascii="Univers ATT" w:hAnsi="Univers ATT"/>
                <w:sz w:val="18"/>
                <w:szCs w:val="18"/>
              </w:rPr>
            </w:pPr>
          </w:p>
          <w:p w:rsidR="00705024" w:rsidRDefault="00705024" w:rsidP="00826FB9">
            <w:pPr>
              <w:jc w:val="both"/>
              <w:rPr>
                <w:rFonts w:ascii="Univers ATT" w:hAnsi="Univers ATT"/>
                <w:sz w:val="18"/>
                <w:szCs w:val="18"/>
              </w:rPr>
            </w:pPr>
          </w:p>
        </w:tc>
      </w:tr>
      <w:tr w:rsidR="00705024" w:rsidTr="00826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left w:val="single" w:sz="12" w:space="0" w:color="auto"/>
            </w:tcBorders>
          </w:tcPr>
          <w:p w:rsidR="00705024" w:rsidRDefault="00705024" w:rsidP="00826FB9">
            <w:pPr>
              <w:spacing w:line="360" w:lineRule="auto"/>
              <w:jc w:val="both"/>
              <w:rPr>
                <w:rFonts w:ascii="Univers ATT" w:hAnsi="Univers ATT"/>
                <w:sz w:val="18"/>
                <w:szCs w:val="18"/>
              </w:rPr>
            </w:pPr>
            <w:r>
              <w:rPr>
                <w:rFonts w:ascii="Univers ATT" w:hAnsi="Univers ATT" w:hint="eastAsia"/>
                <w:sz w:val="18"/>
                <w:szCs w:val="18"/>
              </w:rPr>
              <w:t>证人姓名</w:t>
            </w:r>
          </w:p>
        </w:tc>
        <w:tc>
          <w:tcPr>
            <w:tcW w:w="6120" w:type="dxa"/>
            <w:gridSpan w:val="8"/>
          </w:tcPr>
          <w:p w:rsidR="00705024" w:rsidRDefault="00705024" w:rsidP="00826FB9">
            <w:pPr>
              <w:spacing w:line="360" w:lineRule="auto"/>
              <w:jc w:val="both"/>
              <w:rPr>
                <w:rFonts w:ascii="Univers ATT" w:hAnsi="Univers ATT"/>
                <w:sz w:val="18"/>
                <w:szCs w:val="18"/>
              </w:rPr>
            </w:pPr>
            <w:r>
              <w:rPr>
                <w:rFonts w:ascii="Univers ATT" w:hAnsi="Univers ATT" w:hint="eastAsia"/>
                <w:sz w:val="18"/>
                <w:szCs w:val="18"/>
              </w:rPr>
              <w:t>地址</w:t>
            </w:r>
          </w:p>
        </w:tc>
        <w:tc>
          <w:tcPr>
            <w:tcW w:w="2880" w:type="dxa"/>
            <w:gridSpan w:val="2"/>
            <w:tcBorders>
              <w:right w:val="single" w:sz="12" w:space="0" w:color="auto"/>
            </w:tcBorders>
          </w:tcPr>
          <w:p w:rsidR="00705024" w:rsidRDefault="00705024" w:rsidP="00826FB9">
            <w:pPr>
              <w:spacing w:line="360" w:lineRule="auto"/>
              <w:jc w:val="both"/>
              <w:rPr>
                <w:rFonts w:ascii="Univers ATT" w:hAnsi="Univers ATT"/>
                <w:sz w:val="18"/>
                <w:szCs w:val="18"/>
              </w:rPr>
            </w:pPr>
            <w:r>
              <w:rPr>
                <w:rFonts w:ascii="Univers ATT" w:hAnsi="Univers ATT" w:hint="eastAsia"/>
                <w:sz w:val="18"/>
                <w:szCs w:val="18"/>
              </w:rPr>
              <w:t>联系电话</w:t>
            </w:r>
          </w:p>
        </w:tc>
      </w:tr>
      <w:tr w:rsidR="00705024" w:rsidTr="00826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0" w:type="dxa"/>
            <w:gridSpan w:val="11"/>
            <w:tcBorders>
              <w:left w:val="single" w:sz="12" w:space="0" w:color="auto"/>
              <w:bottom w:val="dashed" w:sz="4" w:space="0" w:color="auto"/>
              <w:right w:val="single" w:sz="12" w:space="0" w:color="auto"/>
            </w:tcBorders>
          </w:tcPr>
          <w:p w:rsidR="00705024" w:rsidRDefault="00705024" w:rsidP="00826FB9">
            <w:pPr>
              <w:jc w:val="both"/>
              <w:rPr>
                <w:rFonts w:ascii="Univers ATT" w:hAnsi="Univers ATT"/>
                <w:sz w:val="18"/>
                <w:szCs w:val="18"/>
              </w:rPr>
            </w:pPr>
            <w:r>
              <w:rPr>
                <w:rFonts w:ascii="Univers ATT" w:hAnsi="Univers ATT" w:hint="eastAsia"/>
                <w:sz w:val="18"/>
                <w:szCs w:val="18"/>
              </w:rPr>
              <w:t>如果此次损失可向其他保险公司索赔，请说明：</w:t>
            </w:r>
          </w:p>
        </w:tc>
      </w:tr>
      <w:tr w:rsidR="00705024" w:rsidTr="00826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526" w:type="dxa"/>
            <w:gridSpan w:val="5"/>
            <w:tcBorders>
              <w:top w:val="dashSmallGap" w:sz="4" w:space="0" w:color="auto"/>
              <w:left w:val="single" w:sz="12" w:space="0" w:color="auto"/>
              <w:bottom w:val="dashSmallGap" w:sz="4" w:space="0" w:color="auto"/>
              <w:right w:val="dashSmallGap" w:sz="4" w:space="0" w:color="auto"/>
            </w:tcBorders>
          </w:tcPr>
          <w:p w:rsidR="00705024" w:rsidRDefault="00705024" w:rsidP="00826FB9">
            <w:pPr>
              <w:spacing w:line="360" w:lineRule="auto"/>
              <w:rPr>
                <w:rFonts w:ascii="Univers ATT" w:eastAsia="PMingLiU" w:hAnsi="Univers ATT"/>
                <w:sz w:val="18"/>
                <w:szCs w:val="18"/>
                <w:lang w:eastAsia="zh-TW"/>
              </w:rPr>
            </w:pPr>
            <w:r>
              <w:rPr>
                <w:rFonts w:ascii="Univers ATT" w:hAnsi="Univers ATT" w:hint="eastAsia"/>
                <w:sz w:val="18"/>
                <w:szCs w:val="18"/>
              </w:rPr>
              <w:t>保险公司</w:t>
            </w:r>
            <w:r>
              <w:rPr>
                <w:rFonts w:ascii="Univers ATT" w:hAnsi="Univers ATT" w:hint="eastAsia"/>
                <w:sz w:val="18"/>
                <w:szCs w:val="18"/>
              </w:rPr>
              <w:t xml:space="preserve">: </w:t>
            </w:r>
          </w:p>
        </w:tc>
        <w:tc>
          <w:tcPr>
            <w:tcW w:w="5634" w:type="dxa"/>
            <w:gridSpan w:val="6"/>
            <w:tcBorders>
              <w:top w:val="dashSmallGap" w:sz="4" w:space="0" w:color="auto"/>
              <w:left w:val="dashSmallGap" w:sz="4" w:space="0" w:color="auto"/>
              <w:bottom w:val="dashSmallGap" w:sz="4" w:space="0" w:color="auto"/>
              <w:right w:val="single" w:sz="12" w:space="0" w:color="auto"/>
            </w:tcBorders>
          </w:tcPr>
          <w:p w:rsidR="00705024" w:rsidRDefault="00705024" w:rsidP="00826FB9">
            <w:pPr>
              <w:spacing w:line="360" w:lineRule="auto"/>
              <w:rPr>
                <w:rFonts w:ascii="Univers ATT" w:hAnsi="Univers ATT"/>
                <w:sz w:val="18"/>
                <w:szCs w:val="18"/>
              </w:rPr>
            </w:pPr>
            <w:r>
              <w:rPr>
                <w:rFonts w:ascii="Univers ATT" w:hAnsi="Univers ATT" w:hint="eastAsia"/>
                <w:sz w:val="18"/>
                <w:szCs w:val="18"/>
              </w:rPr>
              <w:t>保险单号码</w:t>
            </w:r>
            <w:r>
              <w:rPr>
                <w:rFonts w:ascii="Univers ATT" w:hAnsi="Univers ATT" w:hint="eastAsia"/>
                <w:sz w:val="18"/>
                <w:szCs w:val="18"/>
              </w:rPr>
              <w:t>:</w:t>
            </w:r>
          </w:p>
        </w:tc>
      </w:tr>
      <w:tr w:rsidR="00705024" w:rsidTr="00826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526" w:type="dxa"/>
            <w:gridSpan w:val="5"/>
            <w:tcBorders>
              <w:top w:val="dashSmallGap" w:sz="4" w:space="0" w:color="auto"/>
              <w:left w:val="single" w:sz="12" w:space="0" w:color="auto"/>
              <w:bottom w:val="single" w:sz="12" w:space="0" w:color="auto"/>
              <w:right w:val="dashSmallGap" w:sz="4" w:space="0" w:color="auto"/>
            </w:tcBorders>
          </w:tcPr>
          <w:p w:rsidR="00705024" w:rsidRDefault="00705024" w:rsidP="00826FB9">
            <w:pPr>
              <w:spacing w:line="360" w:lineRule="auto"/>
              <w:rPr>
                <w:rFonts w:ascii="Univers ATT" w:hAnsi="Univers ATT"/>
                <w:sz w:val="18"/>
                <w:szCs w:val="18"/>
              </w:rPr>
            </w:pPr>
            <w:r>
              <w:rPr>
                <w:rFonts w:ascii="Univers ATT" w:hAnsi="Univers ATT" w:hint="eastAsia"/>
                <w:sz w:val="18"/>
                <w:szCs w:val="18"/>
              </w:rPr>
              <w:t>索赔项目</w:t>
            </w:r>
            <w:r>
              <w:rPr>
                <w:rFonts w:ascii="Univers ATT" w:hAnsi="Univers ATT" w:hint="eastAsia"/>
                <w:sz w:val="18"/>
                <w:szCs w:val="18"/>
              </w:rPr>
              <w:t>:</w:t>
            </w:r>
          </w:p>
        </w:tc>
        <w:tc>
          <w:tcPr>
            <w:tcW w:w="5634" w:type="dxa"/>
            <w:gridSpan w:val="6"/>
            <w:tcBorders>
              <w:top w:val="dashSmallGap" w:sz="4" w:space="0" w:color="auto"/>
              <w:left w:val="dashSmallGap" w:sz="4" w:space="0" w:color="auto"/>
              <w:bottom w:val="single" w:sz="12" w:space="0" w:color="auto"/>
              <w:right w:val="single" w:sz="12" w:space="0" w:color="auto"/>
            </w:tcBorders>
          </w:tcPr>
          <w:p w:rsidR="00705024" w:rsidRDefault="00705024" w:rsidP="00826FB9">
            <w:pPr>
              <w:spacing w:line="360" w:lineRule="auto"/>
              <w:rPr>
                <w:rFonts w:ascii="Univers ATT" w:eastAsia="PMingLiU" w:hAnsi="Univers ATT"/>
                <w:sz w:val="18"/>
                <w:szCs w:val="18"/>
                <w:lang w:eastAsia="zh-TW"/>
              </w:rPr>
            </w:pPr>
            <w:r>
              <w:rPr>
                <w:rFonts w:ascii="Univers ATT" w:hAnsi="Univers ATT" w:hint="eastAsia"/>
                <w:sz w:val="18"/>
                <w:szCs w:val="18"/>
              </w:rPr>
              <w:t>索偿</w:t>
            </w:r>
            <w:r>
              <w:rPr>
                <w:rFonts w:ascii="Univers ATT" w:hAnsi="Univers ATT" w:hint="eastAsia"/>
                <w:sz w:val="18"/>
                <w:szCs w:val="18"/>
              </w:rPr>
              <w:t>/</w:t>
            </w:r>
            <w:r>
              <w:rPr>
                <w:rFonts w:ascii="Univers ATT" w:hAnsi="Univers ATT" w:hint="eastAsia"/>
                <w:sz w:val="18"/>
                <w:szCs w:val="18"/>
              </w:rPr>
              <w:t>已赔付金额</w:t>
            </w:r>
            <w:r>
              <w:rPr>
                <w:rFonts w:ascii="Univers ATT" w:hAnsi="Univers ATT"/>
                <w:sz w:val="18"/>
                <w:szCs w:val="18"/>
              </w:rPr>
              <w:t xml:space="preserve">¥ </w:t>
            </w:r>
          </w:p>
        </w:tc>
      </w:tr>
      <w:tr w:rsidR="00705024" w:rsidTr="00826FB9">
        <w:tblPrEx>
          <w:tblBorders>
            <w:insideH w:val="single" w:sz="4" w:space="0" w:color="auto"/>
            <w:insideV w:val="single" w:sz="4" w:space="0" w:color="auto"/>
          </w:tblBorders>
        </w:tblPrEx>
        <w:tc>
          <w:tcPr>
            <w:tcW w:w="11160" w:type="dxa"/>
            <w:gridSpan w:val="11"/>
            <w:shd w:val="clear" w:color="auto" w:fill="CCCCCC"/>
          </w:tcPr>
          <w:p w:rsidR="00705024" w:rsidRDefault="00705024" w:rsidP="00826FB9">
            <w:pPr>
              <w:jc w:val="both"/>
              <w:rPr>
                <w:rFonts w:ascii="Univers ATT" w:hAnsi="Univers ATT"/>
              </w:rPr>
            </w:pPr>
            <w:r>
              <w:rPr>
                <w:rFonts w:ascii="Univers ATT" w:hAnsi="Univers ATT" w:hint="eastAsia"/>
                <w:b/>
              </w:rPr>
              <w:t>银行帐户资料</w:t>
            </w:r>
            <w:r>
              <w:rPr>
                <w:rFonts w:ascii="Univers ATT" w:hAnsi="Univers ATT" w:hint="eastAsia"/>
                <w:sz w:val="18"/>
                <w:szCs w:val="18"/>
              </w:rPr>
              <w:t>赔款将通过银行转帐支付。任何索赔申请，均须填写此部分：</w:t>
            </w:r>
          </w:p>
        </w:tc>
      </w:tr>
      <w:tr w:rsidR="001A7212" w:rsidTr="002243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526" w:type="dxa"/>
            <w:gridSpan w:val="5"/>
            <w:tcBorders>
              <w:top w:val="dashSmallGap" w:sz="4" w:space="0" w:color="auto"/>
              <w:left w:val="single" w:sz="12" w:space="0" w:color="auto"/>
              <w:bottom w:val="dashSmallGap" w:sz="4" w:space="0" w:color="auto"/>
              <w:right w:val="dashSmallGap" w:sz="4" w:space="0" w:color="auto"/>
            </w:tcBorders>
          </w:tcPr>
          <w:p w:rsidR="001A7212" w:rsidRDefault="001A7212" w:rsidP="00224356">
            <w:pPr>
              <w:spacing w:line="360" w:lineRule="auto"/>
              <w:rPr>
                <w:rFonts w:ascii="Univers ATT" w:eastAsia="PMingLiU" w:hAnsi="Univers ATT"/>
                <w:sz w:val="18"/>
                <w:szCs w:val="18"/>
                <w:lang w:eastAsia="zh-TW"/>
              </w:rPr>
            </w:pPr>
            <w:r>
              <w:rPr>
                <w:rFonts w:ascii="Univers ATT" w:hAnsi="Univers ATT" w:hint="eastAsia"/>
                <w:sz w:val="18"/>
                <w:szCs w:val="18"/>
              </w:rPr>
              <w:t>户名</w:t>
            </w:r>
            <w:r>
              <w:rPr>
                <w:rFonts w:ascii="Univers ATT" w:hAnsi="Univers ATT" w:hint="eastAsia"/>
                <w:sz w:val="18"/>
                <w:szCs w:val="18"/>
              </w:rPr>
              <w:t xml:space="preserve">: </w:t>
            </w:r>
          </w:p>
        </w:tc>
        <w:tc>
          <w:tcPr>
            <w:tcW w:w="5634" w:type="dxa"/>
            <w:gridSpan w:val="6"/>
            <w:tcBorders>
              <w:top w:val="dashSmallGap" w:sz="4" w:space="0" w:color="auto"/>
              <w:left w:val="dashSmallGap" w:sz="4" w:space="0" w:color="auto"/>
              <w:bottom w:val="dashSmallGap" w:sz="4" w:space="0" w:color="auto"/>
              <w:right w:val="single" w:sz="12" w:space="0" w:color="auto"/>
            </w:tcBorders>
          </w:tcPr>
          <w:p w:rsidR="001A7212" w:rsidRDefault="001A7212" w:rsidP="00224356">
            <w:pPr>
              <w:spacing w:line="360" w:lineRule="auto"/>
              <w:rPr>
                <w:rFonts w:ascii="Univers ATT" w:hAnsi="Univers ATT"/>
                <w:sz w:val="18"/>
                <w:szCs w:val="18"/>
              </w:rPr>
            </w:pPr>
            <w:r>
              <w:rPr>
                <w:rFonts w:ascii="Univers ATT" w:hAnsi="Univers ATT" w:hint="eastAsia"/>
                <w:sz w:val="18"/>
                <w:szCs w:val="18"/>
              </w:rPr>
              <w:t>开户银行</w:t>
            </w:r>
            <w:r>
              <w:rPr>
                <w:rFonts w:ascii="Univers ATT" w:hAnsi="Univers ATT" w:hint="eastAsia"/>
                <w:sz w:val="18"/>
                <w:szCs w:val="18"/>
              </w:rPr>
              <w:t>:</w:t>
            </w:r>
          </w:p>
        </w:tc>
      </w:tr>
      <w:tr w:rsidR="001A7212" w:rsidTr="002243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526" w:type="dxa"/>
            <w:gridSpan w:val="5"/>
            <w:tcBorders>
              <w:top w:val="dashSmallGap" w:sz="4" w:space="0" w:color="auto"/>
              <w:left w:val="single" w:sz="12" w:space="0" w:color="auto"/>
              <w:bottom w:val="single" w:sz="12" w:space="0" w:color="auto"/>
              <w:right w:val="dashSmallGap" w:sz="4" w:space="0" w:color="auto"/>
            </w:tcBorders>
          </w:tcPr>
          <w:p w:rsidR="001A7212" w:rsidRDefault="001A7212" w:rsidP="00224356">
            <w:pPr>
              <w:spacing w:line="360" w:lineRule="auto"/>
              <w:rPr>
                <w:rFonts w:ascii="Univers ATT" w:hAnsi="Univers ATT"/>
                <w:sz w:val="18"/>
                <w:szCs w:val="18"/>
              </w:rPr>
            </w:pPr>
            <w:r>
              <w:rPr>
                <w:rFonts w:ascii="Univers ATT" w:hAnsi="Univers ATT" w:hint="eastAsia"/>
                <w:sz w:val="18"/>
                <w:szCs w:val="18"/>
              </w:rPr>
              <w:t>开户银行所在地（地级市）</w:t>
            </w:r>
            <w:r>
              <w:rPr>
                <w:rFonts w:ascii="Univers ATT" w:hAnsi="Univers ATT" w:hint="eastAsia"/>
                <w:sz w:val="18"/>
                <w:szCs w:val="18"/>
              </w:rPr>
              <w:t>:</w:t>
            </w:r>
          </w:p>
        </w:tc>
        <w:tc>
          <w:tcPr>
            <w:tcW w:w="5634" w:type="dxa"/>
            <w:gridSpan w:val="6"/>
            <w:tcBorders>
              <w:top w:val="dashSmallGap" w:sz="4" w:space="0" w:color="auto"/>
              <w:left w:val="dashSmallGap" w:sz="4" w:space="0" w:color="auto"/>
              <w:bottom w:val="single" w:sz="12" w:space="0" w:color="auto"/>
              <w:right w:val="single" w:sz="12" w:space="0" w:color="auto"/>
            </w:tcBorders>
          </w:tcPr>
          <w:p w:rsidR="001A7212" w:rsidRDefault="001A7212" w:rsidP="00224356">
            <w:pPr>
              <w:spacing w:line="360" w:lineRule="auto"/>
              <w:rPr>
                <w:rFonts w:ascii="Univers ATT" w:eastAsia="PMingLiU" w:hAnsi="Univers ATT"/>
                <w:sz w:val="18"/>
                <w:szCs w:val="18"/>
                <w:lang w:eastAsia="zh-TW"/>
              </w:rPr>
            </w:pPr>
            <w:r>
              <w:rPr>
                <w:rFonts w:ascii="Univers ATT" w:hAnsi="Univers ATT" w:hint="eastAsia"/>
                <w:sz w:val="18"/>
                <w:szCs w:val="18"/>
              </w:rPr>
              <w:t>帐号</w:t>
            </w:r>
            <w:r>
              <w:rPr>
                <w:rFonts w:ascii="Univers ATT" w:hAnsi="Univers ATT" w:hint="eastAsia"/>
                <w:sz w:val="18"/>
                <w:szCs w:val="18"/>
              </w:rPr>
              <w:t>:</w:t>
            </w:r>
          </w:p>
        </w:tc>
      </w:tr>
    </w:tbl>
    <w:p w:rsidR="00705024" w:rsidRPr="009E4566" w:rsidRDefault="00705024" w:rsidP="00705024">
      <w:pPr>
        <w:rPr>
          <w:rFonts w:eastAsiaTheme="minorEastAsia"/>
          <w:sz w:val="28"/>
          <w:szCs w:val="28"/>
        </w:rPr>
      </w:pPr>
    </w:p>
    <w:tbl>
      <w:tblPr>
        <w:tblW w:w="111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6"/>
        <w:gridCol w:w="5634"/>
      </w:tblGrid>
      <w:tr w:rsidR="00705024" w:rsidTr="00826FB9">
        <w:tc>
          <w:tcPr>
            <w:tcW w:w="11160" w:type="dxa"/>
            <w:gridSpan w:val="2"/>
            <w:tcBorders>
              <w:top w:val="single" w:sz="12" w:space="0" w:color="auto"/>
              <w:left w:val="single" w:sz="12" w:space="0" w:color="auto"/>
              <w:bottom w:val="single" w:sz="4" w:space="0" w:color="auto"/>
              <w:right w:val="single" w:sz="12" w:space="0" w:color="auto"/>
            </w:tcBorders>
            <w:shd w:val="clear" w:color="auto" w:fill="CCCCCC"/>
          </w:tcPr>
          <w:p w:rsidR="00705024" w:rsidRDefault="00705024" w:rsidP="00826FB9">
            <w:pPr>
              <w:rPr>
                <w:rFonts w:ascii="Univers ATT" w:hAnsi="Univers ATT"/>
                <w:b/>
              </w:rPr>
            </w:pPr>
            <w:r>
              <w:rPr>
                <w:rFonts w:ascii="Univers ATT" w:hAnsi="Univers ATT" w:hint="eastAsia"/>
                <w:b/>
              </w:rPr>
              <w:t>声明，授权及签署</w:t>
            </w:r>
          </w:p>
        </w:tc>
      </w:tr>
      <w:tr w:rsidR="00705024" w:rsidTr="00826FB9">
        <w:tc>
          <w:tcPr>
            <w:tcW w:w="11160" w:type="dxa"/>
            <w:gridSpan w:val="2"/>
            <w:tcBorders>
              <w:left w:val="single" w:sz="12" w:space="0" w:color="auto"/>
              <w:bottom w:val="nil"/>
              <w:right w:val="single" w:sz="12" w:space="0" w:color="auto"/>
            </w:tcBorders>
          </w:tcPr>
          <w:p w:rsidR="00705024" w:rsidRPr="009E4566" w:rsidRDefault="00705024" w:rsidP="00826FB9">
            <w:pPr>
              <w:jc w:val="both"/>
              <w:rPr>
                <w:rFonts w:ascii="Univers ATT" w:hAnsi="Univers ATT"/>
                <w:b/>
                <w:sz w:val="16"/>
                <w:szCs w:val="16"/>
              </w:rPr>
            </w:pPr>
            <w:r>
              <w:rPr>
                <w:rFonts w:ascii="Univers ATT" w:hAnsi="Univers ATT" w:hint="eastAsia"/>
                <w:b/>
                <w:sz w:val="16"/>
                <w:szCs w:val="16"/>
              </w:rPr>
              <w:t>本索赔申请表签署人（等）谨此声明，就我（等）所知所信，以上陈述绝无虚假和隐瞒。我（等）明白保险合同的各项规定，不因本表之提供或大众保险股份有限公司（“贵公司”）代表所为之准备或贵公司对索赔证明之接受或保留，而受任何影响。</w:t>
            </w:r>
          </w:p>
          <w:p w:rsidR="00705024" w:rsidRDefault="00705024" w:rsidP="00826FB9">
            <w:pPr>
              <w:jc w:val="both"/>
              <w:rPr>
                <w:rFonts w:ascii="Univers ATT" w:hAnsi="Univers ATT"/>
                <w:sz w:val="18"/>
                <w:szCs w:val="18"/>
              </w:rPr>
            </w:pPr>
            <w:r>
              <w:rPr>
                <w:rFonts w:ascii="Univers ATT" w:hAnsi="Univers ATT" w:hint="eastAsia"/>
                <w:b/>
                <w:sz w:val="16"/>
                <w:szCs w:val="16"/>
              </w:rPr>
              <w:t>本索赔申请表签署人（等）授权任何知悉或拥有本人</w:t>
            </w:r>
            <w:r>
              <w:rPr>
                <w:rFonts w:ascii="Univers ATT" w:hAnsi="Univers ATT" w:hint="eastAsia"/>
                <w:b/>
                <w:sz w:val="16"/>
                <w:szCs w:val="16"/>
              </w:rPr>
              <w:t>/</w:t>
            </w:r>
            <w:r>
              <w:rPr>
                <w:rFonts w:ascii="Univers ATT" w:hAnsi="Univers ATT" w:hint="eastAsia"/>
                <w:b/>
                <w:sz w:val="16"/>
                <w:szCs w:val="16"/>
              </w:rPr>
              <w:t>被保险人之健康状况及病历或任何治疗或咨询记录、意外事故细节及曾为或将为本人</w:t>
            </w:r>
            <w:r>
              <w:rPr>
                <w:rFonts w:ascii="Univers ATT" w:hAnsi="Univers ATT" w:hint="eastAsia"/>
                <w:b/>
                <w:sz w:val="16"/>
                <w:szCs w:val="16"/>
              </w:rPr>
              <w:t>/</w:t>
            </w:r>
            <w:r>
              <w:rPr>
                <w:rFonts w:ascii="Univers ATT" w:hAnsi="Univers ATT" w:hint="eastAsia"/>
                <w:b/>
                <w:sz w:val="16"/>
                <w:szCs w:val="16"/>
              </w:rPr>
              <w:t>被保险人之诊治之医生，医院，诊所，公安部门，保险公司或任何机构、组织或人士，向贵公司或其代理人透露有关资料，不得撤回，即使本人</w:t>
            </w:r>
            <w:r>
              <w:rPr>
                <w:rFonts w:ascii="Univers ATT" w:hAnsi="Univers ATT" w:hint="eastAsia"/>
                <w:b/>
                <w:sz w:val="16"/>
                <w:szCs w:val="16"/>
              </w:rPr>
              <w:t>/</w:t>
            </w:r>
            <w:r>
              <w:rPr>
                <w:rFonts w:ascii="Univers ATT" w:hAnsi="Univers ATT" w:hint="eastAsia"/>
                <w:b/>
                <w:sz w:val="16"/>
                <w:szCs w:val="16"/>
              </w:rPr>
              <w:t>被保险人死亡或丧失能力，此授权书仍然具有</w:t>
            </w:r>
            <w:r>
              <w:rPr>
                <w:rFonts w:ascii="宋体" w:hAnsi="宋体" w:hint="eastAsia"/>
                <w:b/>
                <w:sz w:val="16"/>
                <w:szCs w:val="16"/>
              </w:rPr>
              <w:t>法</w:t>
            </w:r>
            <w:r>
              <w:rPr>
                <w:rFonts w:ascii="宋体" w:hAnsi="宋体" w:cs="PMingLiU" w:hint="eastAsia"/>
                <w:b/>
                <w:sz w:val="16"/>
                <w:szCs w:val="16"/>
                <w:lang w:val="zh-TW"/>
              </w:rPr>
              <w:t>律效力</w:t>
            </w:r>
            <w:r>
              <w:rPr>
                <w:rFonts w:ascii="宋体" w:hAnsi="宋体" w:cs="PMingLiU" w:hint="eastAsia"/>
                <w:b/>
                <w:sz w:val="16"/>
                <w:szCs w:val="16"/>
              </w:rPr>
              <w:t>，</w:t>
            </w:r>
            <w:r>
              <w:rPr>
                <w:rFonts w:ascii="宋体" w:hAnsi="宋体" w:cs="PMingLiU" w:hint="eastAsia"/>
                <w:b/>
                <w:sz w:val="16"/>
                <w:szCs w:val="16"/>
                <w:lang w:val="zh-TW"/>
              </w:rPr>
              <w:t>而本人</w:t>
            </w:r>
            <w:r>
              <w:rPr>
                <w:rFonts w:ascii="宋体" w:hAnsi="宋体" w:cs="PMingLiU" w:hint="eastAsia"/>
                <w:b/>
                <w:sz w:val="16"/>
                <w:szCs w:val="16"/>
              </w:rPr>
              <w:t>/</w:t>
            </w:r>
            <w:r>
              <w:rPr>
                <w:rFonts w:ascii="宋体" w:hAnsi="宋体" w:cs="PMingLiU" w:hint="eastAsia"/>
                <w:b/>
                <w:sz w:val="16"/>
                <w:szCs w:val="16"/>
                <w:lang w:val="zh-TW"/>
              </w:rPr>
              <w:t>被保险人之继承人及转让人也会受本授权书约束</w:t>
            </w:r>
            <w:r>
              <w:rPr>
                <w:rFonts w:ascii="Univers ATT" w:hAnsi="Univers ATT" w:hint="eastAsia"/>
                <w:b/>
                <w:sz w:val="16"/>
                <w:szCs w:val="16"/>
              </w:rPr>
              <w:t>。本授权之复印件与原件同属有效。</w:t>
            </w:r>
          </w:p>
        </w:tc>
      </w:tr>
      <w:tr w:rsidR="00705024" w:rsidTr="00826FB9">
        <w:tc>
          <w:tcPr>
            <w:tcW w:w="11160" w:type="dxa"/>
            <w:gridSpan w:val="2"/>
            <w:tcBorders>
              <w:top w:val="nil"/>
              <w:left w:val="single" w:sz="12" w:space="0" w:color="auto"/>
              <w:bottom w:val="single" w:sz="4" w:space="0" w:color="auto"/>
              <w:right w:val="single" w:sz="12" w:space="0" w:color="auto"/>
            </w:tcBorders>
          </w:tcPr>
          <w:p w:rsidR="00705024" w:rsidRDefault="00705024" w:rsidP="00826FB9">
            <w:pPr>
              <w:spacing w:line="360" w:lineRule="auto"/>
              <w:jc w:val="both"/>
              <w:rPr>
                <w:rFonts w:ascii="Univers ATT" w:hAnsi="Univers ATT"/>
                <w:sz w:val="8"/>
                <w:szCs w:val="8"/>
              </w:rPr>
            </w:pPr>
          </w:p>
        </w:tc>
      </w:tr>
      <w:tr w:rsidR="00705024" w:rsidTr="00826FB9">
        <w:tc>
          <w:tcPr>
            <w:tcW w:w="5526" w:type="dxa"/>
            <w:tcBorders>
              <w:top w:val="single" w:sz="4" w:space="0" w:color="auto"/>
              <w:left w:val="single" w:sz="12" w:space="0" w:color="auto"/>
              <w:bottom w:val="single" w:sz="12" w:space="0" w:color="auto"/>
            </w:tcBorders>
          </w:tcPr>
          <w:p w:rsidR="00705024" w:rsidRDefault="00705024" w:rsidP="00826FB9">
            <w:pPr>
              <w:jc w:val="both"/>
              <w:rPr>
                <w:rFonts w:ascii="Univers ATT" w:hAnsi="Univers ATT"/>
                <w:sz w:val="18"/>
                <w:szCs w:val="18"/>
              </w:rPr>
            </w:pPr>
            <w:r>
              <w:rPr>
                <w:rFonts w:ascii="Univers ATT" w:hAnsi="Univers ATT" w:hint="eastAsia"/>
                <w:sz w:val="18"/>
                <w:szCs w:val="18"/>
              </w:rPr>
              <w:t>索赔申请人签署：</w:t>
            </w:r>
          </w:p>
          <w:p w:rsidR="00705024" w:rsidRDefault="00705024" w:rsidP="00826FB9">
            <w:pPr>
              <w:jc w:val="both"/>
              <w:rPr>
                <w:rFonts w:ascii="Univers ATT" w:hAnsi="Univers ATT"/>
                <w:sz w:val="18"/>
                <w:szCs w:val="18"/>
              </w:rPr>
            </w:pPr>
          </w:p>
          <w:p w:rsidR="00705024" w:rsidRDefault="00705024" w:rsidP="00826FB9">
            <w:pPr>
              <w:jc w:val="both"/>
              <w:rPr>
                <w:rFonts w:ascii="Univers ATT" w:hAnsi="Univers ATT"/>
                <w:sz w:val="18"/>
                <w:szCs w:val="18"/>
              </w:rPr>
            </w:pPr>
            <w:r>
              <w:rPr>
                <w:rFonts w:ascii="Univers ATT" w:hAnsi="Univers ATT" w:hint="eastAsia"/>
                <w:sz w:val="18"/>
                <w:szCs w:val="18"/>
              </w:rPr>
              <w:t>日期：</w:t>
            </w:r>
          </w:p>
        </w:tc>
        <w:tc>
          <w:tcPr>
            <w:tcW w:w="5634" w:type="dxa"/>
            <w:tcBorders>
              <w:top w:val="single" w:sz="4" w:space="0" w:color="auto"/>
              <w:bottom w:val="single" w:sz="12" w:space="0" w:color="auto"/>
              <w:right w:val="single" w:sz="12" w:space="0" w:color="auto"/>
            </w:tcBorders>
          </w:tcPr>
          <w:p w:rsidR="00705024" w:rsidRDefault="00705024" w:rsidP="00826FB9">
            <w:pPr>
              <w:jc w:val="both"/>
              <w:rPr>
                <w:rFonts w:ascii="Univers ATT" w:hAnsi="Univers ATT"/>
                <w:sz w:val="18"/>
                <w:szCs w:val="18"/>
              </w:rPr>
            </w:pPr>
            <w:r>
              <w:rPr>
                <w:rFonts w:ascii="Univers ATT" w:hAnsi="Univers ATT" w:hint="eastAsia"/>
                <w:sz w:val="18"/>
                <w:szCs w:val="18"/>
              </w:rPr>
              <w:t>监护人签署（若索赔申请人为未成年人）：</w:t>
            </w:r>
          </w:p>
          <w:p w:rsidR="00705024" w:rsidRDefault="00705024" w:rsidP="00826FB9">
            <w:pPr>
              <w:jc w:val="both"/>
              <w:rPr>
                <w:rFonts w:ascii="Univers ATT" w:hAnsi="Univers ATT"/>
                <w:sz w:val="18"/>
                <w:szCs w:val="18"/>
              </w:rPr>
            </w:pPr>
          </w:p>
          <w:p w:rsidR="00705024" w:rsidRDefault="00705024" w:rsidP="00826FB9">
            <w:pPr>
              <w:jc w:val="both"/>
              <w:rPr>
                <w:rFonts w:ascii="Univers ATT" w:hAnsi="Univers ATT"/>
                <w:sz w:val="18"/>
                <w:szCs w:val="18"/>
              </w:rPr>
            </w:pPr>
            <w:r>
              <w:rPr>
                <w:rFonts w:ascii="Univers ATT" w:hAnsi="Univers ATT" w:hint="eastAsia"/>
                <w:sz w:val="18"/>
                <w:szCs w:val="18"/>
              </w:rPr>
              <w:t>日期：</w:t>
            </w:r>
          </w:p>
        </w:tc>
      </w:tr>
    </w:tbl>
    <w:p w:rsidR="00705024" w:rsidRDefault="00705024" w:rsidP="00705024"/>
    <w:p w:rsidR="00841976" w:rsidRDefault="003547C1">
      <w:pPr>
        <w:sectPr w:rsidR="00841976" w:rsidSect="001A7212">
          <w:headerReference w:type="default" r:id="rId8"/>
          <w:pgSz w:w="11906" w:h="16838"/>
          <w:pgMar w:top="851" w:right="624" w:bottom="284" w:left="340" w:header="851" w:footer="992" w:gutter="0"/>
          <w:cols w:space="425"/>
          <w:docGrid w:type="lines" w:linePitch="312"/>
        </w:sectPr>
      </w:pPr>
      <w:r w:rsidRPr="003547C1">
        <w:rPr>
          <w:rFonts w:ascii="Univers ATT" w:hAnsi="Univers ATT"/>
          <w:b/>
          <w:noProof/>
          <w:sz w:val="20"/>
          <w:szCs w:val="20"/>
        </w:rPr>
        <w:pict>
          <v:rect id="Rectangle 2" o:spid="_x0000_s1026" style="position:absolute;margin-left:0;margin-top:9.85pt;width:319.4pt;height:32.7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" filled="f" stroked="f" strokecolor="blue"/>
        </w:pict>
      </w:r>
    </w:p>
    <w:tbl>
      <w:tblPr>
        <w:tblpPr w:leftFromText="180" w:rightFromText="180" w:vertAnchor="page" w:horzAnchor="margin" w:tblpY="2266"/>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7740"/>
        <w:gridCol w:w="1440"/>
      </w:tblGrid>
      <w:tr w:rsidR="00841976" w:rsidTr="00826FB9">
        <w:tc>
          <w:tcPr>
            <w:tcW w:w="11160" w:type="dxa"/>
            <w:gridSpan w:val="3"/>
            <w:tcBorders>
              <w:top w:val="single" w:sz="12" w:space="0" w:color="auto"/>
              <w:left w:val="single" w:sz="12" w:space="0" w:color="auto"/>
              <w:bottom w:val="single" w:sz="4" w:space="0" w:color="auto"/>
              <w:right w:val="single" w:sz="12" w:space="0" w:color="auto"/>
            </w:tcBorders>
            <w:shd w:val="clear" w:color="auto" w:fill="CCCCCC"/>
          </w:tcPr>
          <w:p w:rsidR="00841976" w:rsidRDefault="00841976" w:rsidP="00826FB9">
            <w:pPr>
              <w:rPr>
                <w:rFonts w:ascii="Univers ATT" w:hAnsi="Univers ATT"/>
                <w:b/>
              </w:rPr>
            </w:pPr>
            <w:r>
              <w:rPr>
                <w:rFonts w:ascii="Univers ATT" w:hAnsi="Univers ATT" w:hint="eastAsia"/>
                <w:b/>
              </w:rPr>
              <w:lastRenderedPageBreak/>
              <w:t>索赔项目，金额及所需理赔资料：</w:t>
            </w:r>
          </w:p>
        </w:tc>
      </w:tr>
      <w:tr w:rsidR="00841976" w:rsidTr="00826FB9">
        <w:tc>
          <w:tcPr>
            <w:tcW w:w="11160" w:type="dxa"/>
            <w:gridSpan w:val="3"/>
            <w:tcBorders>
              <w:top w:val="single" w:sz="12" w:space="0" w:color="auto"/>
              <w:left w:val="single" w:sz="12" w:space="0" w:color="auto"/>
              <w:bottom w:val="single" w:sz="4" w:space="0" w:color="auto"/>
              <w:right w:val="single" w:sz="12" w:space="0" w:color="auto"/>
            </w:tcBorders>
            <w:shd w:val="clear" w:color="auto" w:fill="CCCCCC"/>
          </w:tcPr>
          <w:p w:rsidR="00841976" w:rsidRDefault="00841976" w:rsidP="00826FB9">
            <w:pPr>
              <w:jc w:val="both"/>
              <w:rPr>
                <w:rFonts w:ascii="宋体" w:hAnsi="宋体"/>
                <w:b/>
                <w:sz w:val="18"/>
                <w:szCs w:val="18"/>
              </w:rPr>
            </w:pPr>
            <w:r>
              <w:rPr>
                <w:rFonts w:ascii="Univers ATT" w:hAnsi="Univers ATT" w:hint="eastAsia"/>
                <w:b/>
                <w:sz w:val="18"/>
                <w:szCs w:val="18"/>
              </w:rPr>
              <w:t>所有索赔均须有下列文件：</w:t>
            </w:r>
          </w:p>
        </w:tc>
      </w:tr>
      <w:tr w:rsidR="00841976" w:rsidTr="00826FB9">
        <w:tblPrEx>
          <w:tblBorders>
            <w:insideH w:val="none" w:sz="0" w:space="0" w:color="auto"/>
            <w:insideV w:val="none" w:sz="0" w:space="0" w:color="auto"/>
          </w:tblBorders>
          <w:shd w:val="clear" w:color="auto" w:fill="000080"/>
        </w:tblPrEx>
        <w:tc>
          <w:tcPr>
            <w:tcW w:w="11160" w:type="dxa"/>
            <w:gridSpan w:val="3"/>
            <w:tcBorders>
              <w:top w:val="single" w:sz="4" w:space="0" w:color="auto"/>
              <w:left w:val="single" w:sz="12" w:space="0" w:color="auto"/>
              <w:bottom w:val="single" w:sz="4" w:space="0" w:color="auto"/>
              <w:right w:val="single" w:sz="12" w:space="0" w:color="auto"/>
            </w:tcBorders>
            <w:shd w:val="clear" w:color="auto" w:fill="E6E6E6"/>
          </w:tcPr>
          <w:p w:rsidR="00841976" w:rsidRPr="00181206" w:rsidRDefault="00841976" w:rsidP="00C536FB">
            <w:pPr>
              <w:numPr>
                <w:ilvl w:val="0"/>
                <w:numId w:val="12"/>
              </w:numPr>
              <w:tabs>
                <w:tab w:val="left" w:pos="252"/>
              </w:tabs>
              <w:jc w:val="both"/>
              <w:rPr>
                <w:rFonts w:ascii="Univers ATT" w:hAnsi="Univers ATT"/>
                <w:color w:val="000000"/>
                <w:sz w:val="18"/>
                <w:szCs w:val="18"/>
              </w:rPr>
            </w:pPr>
            <w:r w:rsidRPr="00181206">
              <w:rPr>
                <w:rFonts w:ascii="Univers ATT" w:hAnsi="Univers ATT" w:hint="eastAsia"/>
                <w:color w:val="000000"/>
                <w:sz w:val="18"/>
                <w:szCs w:val="18"/>
              </w:rPr>
              <w:t>保险金</w:t>
            </w:r>
            <w:r>
              <w:rPr>
                <w:rFonts w:ascii="Univers ATT" w:hAnsi="Univers ATT" w:hint="eastAsia"/>
                <w:color w:val="000000"/>
                <w:sz w:val="18"/>
                <w:szCs w:val="18"/>
              </w:rPr>
              <w:t>索赔</w:t>
            </w:r>
            <w:r w:rsidRPr="00181206">
              <w:rPr>
                <w:rFonts w:ascii="Univers ATT" w:hAnsi="Univers ATT" w:hint="eastAsia"/>
                <w:color w:val="000000"/>
                <w:sz w:val="18"/>
                <w:szCs w:val="18"/>
              </w:rPr>
              <w:t>申请书；</w:t>
            </w:r>
          </w:p>
          <w:p w:rsidR="00841976" w:rsidRPr="00181206" w:rsidRDefault="00841976" w:rsidP="00C536FB">
            <w:pPr>
              <w:numPr>
                <w:ilvl w:val="0"/>
                <w:numId w:val="12"/>
              </w:numPr>
              <w:tabs>
                <w:tab w:val="left" w:pos="252"/>
              </w:tabs>
              <w:jc w:val="both"/>
              <w:rPr>
                <w:rFonts w:ascii="Univers ATT" w:hAnsi="Univers ATT"/>
                <w:color w:val="000000"/>
                <w:sz w:val="18"/>
                <w:szCs w:val="18"/>
              </w:rPr>
            </w:pPr>
            <w:r w:rsidRPr="00181206">
              <w:rPr>
                <w:rFonts w:ascii="Univers ATT" w:hAnsi="Univers ATT" w:hint="eastAsia"/>
                <w:color w:val="000000"/>
                <w:sz w:val="18"/>
                <w:szCs w:val="18"/>
              </w:rPr>
              <w:t>被保险人</w:t>
            </w:r>
            <w:r>
              <w:rPr>
                <w:rFonts w:ascii="Univers ATT" w:hAnsi="Univers ATT" w:hint="eastAsia"/>
                <w:color w:val="000000"/>
                <w:sz w:val="18"/>
                <w:szCs w:val="18"/>
              </w:rPr>
              <w:t>及保险金申请人（如非同一人）</w:t>
            </w:r>
            <w:r w:rsidRPr="00181206">
              <w:rPr>
                <w:rFonts w:ascii="Univers ATT" w:hAnsi="Univers ATT" w:hint="eastAsia"/>
                <w:color w:val="000000"/>
                <w:sz w:val="18"/>
                <w:szCs w:val="18"/>
              </w:rPr>
              <w:t>签名之身份证件复印件（未成年人还需提供收款人签名之身份证件复印件）；</w:t>
            </w:r>
          </w:p>
          <w:p w:rsidR="00841976" w:rsidRPr="00C536FB" w:rsidRDefault="00C536FB" w:rsidP="00C536FB">
            <w:pPr>
              <w:numPr>
                <w:ilvl w:val="0"/>
                <w:numId w:val="12"/>
              </w:numPr>
              <w:tabs>
                <w:tab w:val="left" w:pos="252"/>
              </w:tabs>
              <w:jc w:val="both"/>
              <w:rPr>
                <w:rFonts w:ascii="Univers ATT" w:hAnsi="Univers ATT"/>
                <w:color w:val="000000"/>
                <w:sz w:val="18"/>
                <w:szCs w:val="18"/>
              </w:rPr>
            </w:pPr>
            <w:r w:rsidRPr="004B1370">
              <w:rPr>
                <w:rFonts w:ascii="Univers ATT" w:hAnsi="Univers ATT" w:hint="eastAsia"/>
                <w:color w:val="000000"/>
                <w:sz w:val="18"/>
                <w:szCs w:val="18"/>
              </w:rPr>
              <w:t>索赔申请人</w:t>
            </w:r>
            <w:r w:rsidRPr="00E73A00">
              <w:rPr>
                <w:rFonts w:ascii="Univers ATT" w:hAnsi="Univers ATT" w:hint="eastAsia"/>
                <w:b/>
                <w:color w:val="000000"/>
                <w:sz w:val="18"/>
                <w:szCs w:val="18"/>
              </w:rPr>
              <w:t>国内银行</w:t>
            </w:r>
            <w:r>
              <w:rPr>
                <w:rFonts w:ascii="Univers ATT" w:hAnsi="Univers ATT" w:hint="eastAsia"/>
                <w:b/>
                <w:color w:val="000000"/>
                <w:sz w:val="18"/>
                <w:szCs w:val="18"/>
              </w:rPr>
              <w:t>（非地方行）</w:t>
            </w:r>
            <w:r w:rsidRPr="004B1370">
              <w:rPr>
                <w:rFonts w:ascii="Univers ATT" w:hAnsi="Univers ATT" w:hint="eastAsia"/>
                <w:color w:val="000000"/>
                <w:sz w:val="18"/>
                <w:szCs w:val="18"/>
              </w:rPr>
              <w:t>存折复印件或银行帐号；</w:t>
            </w:r>
            <w:r w:rsidR="00841976" w:rsidRPr="00C536FB">
              <w:rPr>
                <w:rFonts w:ascii="Univers ATT" w:hAnsi="Univers ATT" w:hint="eastAsia"/>
                <w:color w:val="000000"/>
                <w:sz w:val="18"/>
                <w:szCs w:val="18"/>
              </w:rPr>
              <w:t>；</w:t>
            </w:r>
          </w:p>
          <w:p w:rsidR="00841976" w:rsidRPr="00181206" w:rsidRDefault="00841976" w:rsidP="00C536FB">
            <w:pPr>
              <w:numPr>
                <w:ilvl w:val="0"/>
                <w:numId w:val="12"/>
              </w:numPr>
              <w:tabs>
                <w:tab w:val="left" w:pos="252"/>
              </w:tabs>
              <w:jc w:val="both"/>
              <w:rPr>
                <w:rFonts w:ascii="Univers ATT" w:hAnsi="Univers ATT"/>
                <w:color w:val="000000"/>
                <w:sz w:val="18"/>
                <w:szCs w:val="18"/>
              </w:rPr>
            </w:pPr>
            <w:r w:rsidRPr="00181206">
              <w:rPr>
                <w:rFonts w:ascii="Univers ATT" w:hAnsi="Univers ATT" w:hint="eastAsia"/>
                <w:color w:val="000000"/>
                <w:sz w:val="18"/>
                <w:szCs w:val="18"/>
              </w:rPr>
              <w:t>如为商务</w:t>
            </w:r>
            <w:r w:rsidRPr="00181206">
              <w:rPr>
                <w:rFonts w:hint="eastAsia"/>
                <w:color w:val="000000"/>
                <w:sz w:val="18"/>
                <w:szCs w:val="18"/>
              </w:rPr>
              <w:t>旅行</w:t>
            </w:r>
            <w:r w:rsidRPr="00181206">
              <w:rPr>
                <w:color w:val="000000"/>
                <w:sz w:val="18"/>
                <w:szCs w:val="18"/>
              </w:rPr>
              <w:t xml:space="preserve"> -- </w:t>
            </w:r>
            <w:r w:rsidRPr="00181206">
              <w:rPr>
                <w:rFonts w:ascii="Univers ATT" w:hAnsi="Univers ATT" w:hint="eastAsia"/>
                <w:color w:val="000000"/>
                <w:sz w:val="18"/>
                <w:szCs w:val="18"/>
              </w:rPr>
              <w:t>由雇主出具的商务</w:t>
            </w:r>
            <w:r w:rsidRPr="00181206">
              <w:rPr>
                <w:rFonts w:hint="eastAsia"/>
                <w:color w:val="000000"/>
                <w:sz w:val="18"/>
                <w:szCs w:val="18"/>
              </w:rPr>
              <w:t>旅行证明</w:t>
            </w:r>
            <w:r>
              <w:rPr>
                <w:rFonts w:hint="eastAsia"/>
                <w:color w:val="000000"/>
                <w:sz w:val="18"/>
                <w:szCs w:val="18"/>
              </w:rPr>
              <w:t>；</w:t>
            </w:r>
          </w:p>
          <w:p w:rsidR="00841976" w:rsidRPr="00181206" w:rsidRDefault="00841976" w:rsidP="00C536FB">
            <w:pPr>
              <w:numPr>
                <w:ilvl w:val="0"/>
                <w:numId w:val="12"/>
              </w:numPr>
              <w:tabs>
                <w:tab w:val="left" w:pos="252"/>
              </w:tabs>
              <w:jc w:val="both"/>
              <w:rPr>
                <w:rFonts w:ascii="Univers ATT" w:hAnsi="Univers ATT"/>
                <w:color w:val="000000"/>
                <w:sz w:val="18"/>
                <w:szCs w:val="18"/>
              </w:rPr>
            </w:pPr>
            <w:r>
              <w:rPr>
                <w:rFonts w:ascii="Univers ATT" w:hAnsi="Univers ATT" w:hint="eastAsia"/>
                <w:color w:val="000000"/>
                <w:sz w:val="18"/>
                <w:szCs w:val="18"/>
              </w:rPr>
              <w:t>保险公司认可的</w:t>
            </w:r>
            <w:r w:rsidRPr="00181206">
              <w:rPr>
                <w:rFonts w:ascii="Univers ATT" w:hAnsi="Univers ATT" w:hint="eastAsia"/>
                <w:color w:val="000000"/>
                <w:sz w:val="18"/>
                <w:szCs w:val="18"/>
              </w:rPr>
              <w:t>与索赔申请事项原因性质相关的</w:t>
            </w:r>
            <w:r>
              <w:rPr>
                <w:rFonts w:ascii="Univers ATT" w:hAnsi="Univers ATT" w:hint="eastAsia"/>
                <w:color w:val="000000"/>
                <w:sz w:val="18"/>
                <w:szCs w:val="18"/>
              </w:rPr>
              <w:t>有关当局出具的事故</w:t>
            </w:r>
            <w:r w:rsidRPr="00181206">
              <w:rPr>
                <w:rFonts w:ascii="Univers ATT" w:hAnsi="Univers ATT" w:hint="eastAsia"/>
                <w:color w:val="000000"/>
                <w:sz w:val="18"/>
                <w:szCs w:val="18"/>
              </w:rPr>
              <w:t>证明和资料</w:t>
            </w:r>
            <w:r>
              <w:rPr>
                <w:rFonts w:ascii="Univers ATT" w:hAnsi="Univers ATT" w:hint="eastAsia"/>
                <w:color w:val="000000"/>
                <w:sz w:val="18"/>
                <w:szCs w:val="18"/>
              </w:rPr>
              <w:t>；</w:t>
            </w:r>
          </w:p>
          <w:p w:rsidR="00841976" w:rsidRPr="00181206" w:rsidRDefault="00841976" w:rsidP="00C536FB">
            <w:pPr>
              <w:numPr>
                <w:ilvl w:val="0"/>
                <w:numId w:val="12"/>
              </w:numPr>
              <w:tabs>
                <w:tab w:val="left" w:pos="252"/>
              </w:tabs>
              <w:jc w:val="both"/>
              <w:rPr>
                <w:rFonts w:ascii="Univers ATT" w:hAnsi="Univers ATT"/>
                <w:sz w:val="18"/>
                <w:szCs w:val="18"/>
              </w:rPr>
            </w:pPr>
            <w:r w:rsidRPr="00181206">
              <w:rPr>
                <w:rFonts w:ascii="Univers ATT" w:hAnsi="Univers ATT" w:hint="eastAsia"/>
                <w:color w:val="000000"/>
                <w:sz w:val="18"/>
                <w:szCs w:val="18"/>
              </w:rPr>
              <w:t>未尽事宜详见条款。本清单未列明的索赔类型，以所附条款要求为准。</w:t>
            </w:r>
          </w:p>
          <w:p w:rsidR="00841976" w:rsidRDefault="00841976" w:rsidP="00C536FB">
            <w:pPr>
              <w:numPr>
                <w:ilvl w:val="0"/>
                <w:numId w:val="12"/>
              </w:numPr>
              <w:tabs>
                <w:tab w:val="left" w:pos="252"/>
              </w:tabs>
              <w:jc w:val="both"/>
              <w:rPr>
                <w:rFonts w:ascii="Univers ATT" w:hAnsi="Univers ATT"/>
                <w:sz w:val="18"/>
                <w:szCs w:val="18"/>
              </w:rPr>
            </w:pPr>
            <w:r>
              <w:rPr>
                <w:rFonts w:ascii="Univers ATT" w:hAnsi="Univers ATT" w:hint="eastAsia"/>
                <w:color w:val="000000"/>
                <w:sz w:val="18"/>
                <w:szCs w:val="18"/>
              </w:rPr>
              <w:t>其他材料按索赔类别不同，请准备下列文件：</w:t>
            </w:r>
          </w:p>
        </w:tc>
      </w:tr>
      <w:tr w:rsidR="00841976" w:rsidTr="00826FB9">
        <w:tblPrEx>
          <w:tblBorders>
            <w:insideH w:val="none" w:sz="0" w:space="0" w:color="auto"/>
            <w:insideV w:val="none" w:sz="0" w:space="0" w:color="auto"/>
          </w:tblBorders>
          <w:shd w:val="clear" w:color="auto" w:fill="000080"/>
        </w:tblPrEx>
        <w:tc>
          <w:tcPr>
            <w:tcW w:w="11160" w:type="dxa"/>
            <w:gridSpan w:val="3"/>
            <w:tcBorders>
              <w:top w:val="single" w:sz="4" w:space="0" w:color="auto"/>
              <w:left w:val="single" w:sz="12" w:space="0" w:color="auto"/>
              <w:bottom w:val="single" w:sz="4" w:space="0" w:color="auto"/>
              <w:right w:val="single" w:sz="12" w:space="0" w:color="auto"/>
            </w:tcBorders>
            <w:shd w:val="clear" w:color="auto" w:fill="E6E6E6"/>
          </w:tcPr>
          <w:p w:rsidR="00841976" w:rsidRPr="00181206" w:rsidRDefault="00841976" w:rsidP="00826FB9">
            <w:pPr>
              <w:tabs>
                <w:tab w:val="left" w:pos="252"/>
              </w:tabs>
              <w:jc w:val="both"/>
              <w:rPr>
                <w:rFonts w:ascii="Univers ATT" w:hAnsi="Univers ATT"/>
                <w:color w:val="000000"/>
                <w:sz w:val="18"/>
                <w:szCs w:val="18"/>
              </w:rPr>
            </w:pPr>
            <w:r>
              <w:rPr>
                <w:rFonts w:ascii="Univers ATT" w:hAnsi="Univers ATT" w:hint="eastAsia"/>
                <w:color w:val="000000"/>
                <w:sz w:val="18"/>
                <w:szCs w:val="18"/>
              </w:rPr>
              <w:t>第一部分：人身伤害、疾病</w:t>
            </w:r>
          </w:p>
        </w:tc>
      </w:tr>
      <w:tr w:rsidR="00841976" w:rsidTr="00826FB9">
        <w:tc>
          <w:tcPr>
            <w:tcW w:w="1980" w:type="dxa"/>
            <w:tcBorders>
              <w:top w:val="single" w:sz="4" w:space="0" w:color="auto"/>
              <w:left w:val="single" w:sz="12" w:space="0" w:color="auto"/>
              <w:bottom w:val="single" w:sz="4" w:space="0" w:color="auto"/>
              <w:right w:val="single" w:sz="4" w:space="0" w:color="auto"/>
            </w:tcBorders>
            <w:shd w:val="clear" w:color="auto" w:fill="E6E6E6"/>
          </w:tcPr>
          <w:p w:rsidR="00841976" w:rsidRDefault="00841976" w:rsidP="00826FB9">
            <w:pPr>
              <w:jc w:val="both"/>
              <w:rPr>
                <w:rFonts w:ascii="Univers ATT" w:hAnsi="Univers ATT"/>
                <w:sz w:val="18"/>
                <w:szCs w:val="18"/>
              </w:rPr>
            </w:pPr>
            <w:r>
              <w:rPr>
                <w:rFonts w:ascii="Univers ATT" w:hAnsi="Univers ATT" w:hint="eastAsia"/>
                <w:sz w:val="18"/>
                <w:szCs w:val="18"/>
              </w:rPr>
              <w:t>索赔项目</w:t>
            </w:r>
          </w:p>
        </w:tc>
        <w:tc>
          <w:tcPr>
            <w:tcW w:w="7740" w:type="dxa"/>
            <w:tcBorders>
              <w:top w:val="single" w:sz="4" w:space="0" w:color="auto"/>
              <w:left w:val="single" w:sz="4" w:space="0" w:color="auto"/>
              <w:bottom w:val="single" w:sz="4" w:space="0" w:color="auto"/>
            </w:tcBorders>
            <w:shd w:val="clear" w:color="auto" w:fill="E6E6E6"/>
          </w:tcPr>
          <w:p w:rsidR="00841976" w:rsidRDefault="00841976" w:rsidP="00826FB9">
            <w:pPr>
              <w:tabs>
                <w:tab w:val="left" w:pos="252"/>
              </w:tabs>
              <w:jc w:val="both"/>
              <w:rPr>
                <w:rFonts w:ascii="Univers ATT" w:hAnsi="Univers ATT"/>
                <w:sz w:val="18"/>
                <w:szCs w:val="18"/>
              </w:rPr>
            </w:pPr>
            <w:r>
              <w:rPr>
                <w:rFonts w:ascii="Univers ATT" w:hAnsi="Univers ATT" w:hint="eastAsia"/>
                <w:sz w:val="18"/>
                <w:szCs w:val="18"/>
              </w:rPr>
              <w:t>所需理赔资料</w:t>
            </w:r>
          </w:p>
        </w:tc>
        <w:tc>
          <w:tcPr>
            <w:tcW w:w="1440" w:type="dxa"/>
            <w:tcBorders>
              <w:top w:val="single" w:sz="4" w:space="0" w:color="auto"/>
              <w:left w:val="single" w:sz="4" w:space="0" w:color="auto"/>
              <w:bottom w:val="single" w:sz="4" w:space="0" w:color="auto"/>
              <w:right w:val="single" w:sz="12" w:space="0" w:color="auto"/>
            </w:tcBorders>
            <w:shd w:val="clear" w:color="auto" w:fill="E6E6E6"/>
          </w:tcPr>
          <w:p w:rsidR="00841976" w:rsidRDefault="00841976" w:rsidP="00826FB9">
            <w:pPr>
              <w:tabs>
                <w:tab w:val="left" w:pos="252"/>
              </w:tabs>
              <w:jc w:val="center"/>
              <w:rPr>
                <w:rFonts w:ascii="Univers ATT" w:hAnsi="Univers ATT"/>
                <w:sz w:val="18"/>
                <w:szCs w:val="18"/>
              </w:rPr>
            </w:pPr>
            <w:r>
              <w:rPr>
                <w:rFonts w:ascii="Univers ATT" w:hAnsi="Univers ATT" w:hint="eastAsia"/>
                <w:sz w:val="18"/>
                <w:szCs w:val="18"/>
              </w:rPr>
              <w:t>索赔金额</w:t>
            </w:r>
          </w:p>
        </w:tc>
      </w:tr>
      <w:tr w:rsidR="00B255D6" w:rsidTr="001E594E">
        <w:trPr>
          <w:cantSplit/>
          <w:trHeight w:val="1630"/>
        </w:trPr>
        <w:tc>
          <w:tcPr>
            <w:tcW w:w="1980" w:type="dxa"/>
            <w:tcBorders>
              <w:top w:val="single" w:sz="4" w:space="0" w:color="auto"/>
              <w:left w:val="single" w:sz="12" w:space="0" w:color="auto"/>
              <w:right w:val="single" w:sz="4" w:space="0" w:color="auto"/>
            </w:tcBorders>
          </w:tcPr>
          <w:p w:rsidR="00B255D6" w:rsidRDefault="00B255D6" w:rsidP="00826FB9">
            <w:pPr>
              <w:jc w:val="both"/>
              <w:rPr>
                <w:rFonts w:ascii="Univers ATT" w:hAnsi="Univers ATT"/>
                <w:sz w:val="18"/>
                <w:szCs w:val="18"/>
              </w:rPr>
            </w:pPr>
            <w:r>
              <w:rPr>
                <w:rFonts w:ascii="Univers ATT" w:hAnsi="Univers ATT" w:hint="eastAsia"/>
                <w:sz w:val="18"/>
                <w:szCs w:val="18"/>
              </w:rPr>
              <w:t>医药费用补偿</w:t>
            </w:r>
          </w:p>
          <w:p w:rsidR="00B255D6" w:rsidRDefault="00B255D6" w:rsidP="00826FB9">
            <w:pPr>
              <w:jc w:val="both"/>
              <w:rPr>
                <w:rFonts w:ascii="Univers ATT" w:hAnsi="Univers ATT"/>
                <w:sz w:val="18"/>
                <w:szCs w:val="18"/>
              </w:rPr>
            </w:pPr>
          </w:p>
        </w:tc>
        <w:tc>
          <w:tcPr>
            <w:tcW w:w="7740" w:type="dxa"/>
            <w:tcBorders>
              <w:top w:val="single" w:sz="4" w:space="0" w:color="auto"/>
              <w:left w:val="single" w:sz="4" w:space="0" w:color="auto"/>
            </w:tcBorders>
          </w:tcPr>
          <w:p w:rsidR="00B255D6" w:rsidRDefault="00B255D6" w:rsidP="00826FB9">
            <w:pPr>
              <w:numPr>
                <w:ilvl w:val="0"/>
                <w:numId w:val="1"/>
              </w:numPr>
              <w:tabs>
                <w:tab w:val="clear" w:pos="480"/>
                <w:tab w:val="num" w:pos="252"/>
              </w:tabs>
              <w:jc w:val="both"/>
              <w:rPr>
                <w:rFonts w:ascii="Univers ATT" w:hAnsi="Univers ATT"/>
                <w:sz w:val="18"/>
                <w:szCs w:val="18"/>
              </w:rPr>
            </w:pPr>
            <w:r>
              <w:rPr>
                <w:rFonts w:ascii="Univers ATT" w:hAnsi="Univers ATT" w:hint="eastAsia"/>
                <w:sz w:val="18"/>
                <w:szCs w:val="18"/>
              </w:rPr>
              <w:t>完整的门、急诊病历原件，或主诊医生的诊断证明；</w:t>
            </w:r>
            <w:r w:rsidR="003C35E3">
              <w:rPr>
                <w:rFonts w:ascii="Univers ATT" w:hAnsi="Univers ATT" w:hint="eastAsia"/>
                <w:sz w:val="18"/>
                <w:szCs w:val="18"/>
              </w:rPr>
              <w:t>（门急诊病历可提供被保险人签字的病历复印件）</w:t>
            </w:r>
          </w:p>
          <w:p w:rsidR="00B255D6" w:rsidRDefault="00B255D6" w:rsidP="00826FB9">
            <w:pPr>
              <w:numPr>
                <w:ilvl w:val="0"/>
                <w:numId w:val="1"/>
              </w:numPr>
              <w:tabs>
                <w:tab w:val="clear" w:pos="480"/>
                <w:tab w:val="num" w:pos="252"/>
              </w:tabs>
              <w:ind w:left="252" w:hanging="252"/>
              <w:jc w:val="both"/>
              <w:rPr>
                <w:rFonts w:ascii="Univers ATT" w:hAnsi="Univers ATT"/>
                <w:sz w:val="18"/>
                <w:szCs w:val="18"/>
              </w:rPr>
            </w:pPr>
            <w:r>
              <w:rPr>
                <w:rFonts w:ascii="Univers ATT" w:hAnsi="Univers ATT" w:hint="eastAsia"/>
                <w:sz w:val="18"/>
                <w:szCs w:val="18"/>
              </w:rPr>
              <w:t>医院</w:t>
            </w:r>
            <w:r>
              <w:rPr>
                <w:rFonts w:ascii="Univers ATT" w:hAnsi="Univers ATT"/>
                <w:sz w:val="18"/>
                <w:szCs w:val="18"/>
              </w:rPr>
              <w:t>/</w:t>
            </w:r>
            <w:r>
              <w:rPr>
                <w:rFonts w:ascii="Univers ATT" w:hAnsi="Univers ATT" w:hint="eastAsia"/>
                <w:sz w:val="18"/>
                <w:szCs w:val="18"/>
              </w:rPr>
              <w:t>认可注册医生所签发的医药费原始收据原件；</w:t>
            </w:r>
          </w:p>
          <w:p w:rsidR="00B255D6" w:rsidRDefault="00B255D6" w:rsidP="00826FB9">
            <w:pPr>
              <w:numPr>
                <w:ilvl w:val="0"/>
                <w:numId w:val="1"/>
              </w:numPr>
              <w:tabs>
                <w:tab w:val="clear" w:pos="480"/>
                <w:tab w:val="num" w:pos="252"/>
              </w:tabs>
              <w:jc w:val="both"/>
              <w:rPr>
                <w:rFonts w:ascii="Univers ATT" w:hAnsi="Univers ATT"/>
                <w:sz w:val="18"/>
                <w:szCs w:val="18"/>
              </w:rPr>
            </w:pPr>
            <w:r>
              <w:rPr>
                <w:rFonts w:ascii="Univers ATT" w:hAnsi="Univers ATT" w:hint="eastAsia"/>
                <w:sz w:val="18"/>
                <w:szCs w:val="18"/>
              </w:rPr>
              <w:t>出院小结及住院清单；</w:t>
            </w:r>
          </w:p>
          <w:p w:rsidR="00B255D6" w:rsidRDefault="00B255D6" w:rsidP="00826FB9">
            <w:pPr>
              <w:numPr>
                <w:ilvl w:val="0"/>
                <w:numId w:val="1"/>
              </w:numPr>
              <w:tabs>
                <w:tab w:val="clear" w:pos="480"/>
                <w:tab w:val="num" w:pos="252"/>
              </w:tabs>
              <w:jc w:val="both"/>
              <w:rPr>
                <w:rFonts w:ascii="Univers ATT" w:hAnsi="Univers ATT"/>
                <w:sz w:val="18"/>
                <w:szCs w:val="18"/>
              </w:rPr>
            </w:pPr>
            <w:r>
              <w:rPr>
                <w:rFonts w:ascii="Univers ATT" w:hAnsi="Univers ATT" w:hint="eastAsia"/>
                <w:sz w:val="18"/>
                <w:szCs w:val="18"/>
              </w:rPr>
              <w:t>医院出具的所有检查报告单；</w:t>
            </w:r>
          </w:p>
          <w:p w:rsidR="00B255D6" w:rsidRDefault="00B255D6" w:rsidP="00826FB9">
            <w:pPr>
              <w:rPr>
                <w:rFonts w:ascii="Univers ATT" w:hAnsi="Univers ATT"/>
                <w:sz w:val="18"/>
                <w:szCs w:val="18"/>
              </w:rPr>
            </w:pPr>
            <w:r>
              <w:rPr>
                <w:rFonts w:ascii="Univers ATT" w:hAnsi="Univers ATT" w:hint="eastAsia"/>
                <w:sz w:val="18"/>
                <w:szCs w:val="18"/>
              </w:rPr>
              <w:t>注：要求为入住二级或以上医院</w:t>
            </w:r>
          </w:p>
        </w:tc>
        <w:tc>
          <w:tcPr>
            <w:tcW w:w="1440" w:type="dxa"/>
            <w:tcBorders>
              <w:top w:val="single" w:sz="4" w:space="0" w:color="auto"/>
              <w:left w:val="single" w:sz="4" w:space="0" w:color="auto"/>
              <w:right w:val="single" w:sz="12" w:space="0" w:color="auto"/>
            </w:tcBorders>
          </w:tcPr>
          <w:p w:rsidR="00B255D6" w:rsidRDefault="00B255D6" w:rsidP="00826FB9">
            <w:pPr>
              <w:tabs>
                <w:tab w:val="left" w:pos="118"/>
              </w:tabs>
              <w:jc w:val="both"/>
              <w:rPr>
                <w:rFonts w:ascii="Univers ATT" w:hAnsi="Univers ATT"/>
                <w:sz w:val="18"/>
                <w:szCs w:val="18"/>
              </w:rPr>
            </w:pPr>
          </w:p>
        </w:tc>
      </w:tr>
      <w:tr w:rsidR="00B255D6" w:rsidTr="00826FB9">
        <w:trPr>
          <w:cantSplit/>
          <w:trHeight w:val="574"/>
        </w:trPr>
        <w:tc>
          <w:tcPr>
            <w:tcW w:w="1980" w:type="dxa"/>
            <w:tcBorders>
              <w:top w:val="single" w:sz="4" w:space="0" w:color="auto"/>
              <w:left w:val="single" w:sz="12" w:space="0" w:color="auto"/>
              <w:right w:val="single" w:sz="4" w:space="0" w:color="auto"/>
            </w:tcBorders>
          </w:tcPr>
          <w:p w:rsidR="00B255D6" w:rsidRPr="003C35E3" w:rsidRDefault="00B255D6" w:rsidP="00826FB9">
            <w:pPr>
              <w:jc w:val="both"/>
              <w:rPr>
                <w:rFonts w:ascii="Univers ATT" w:hAnsi="Univers ATT"/>
                <w:sz w:val="18"/>
                <w:szCs w:val="18"/>
              </w:rPr>
            </w:pPr>
            <w:r w:rsidRPr="003C35E3">
              <w:rPr>
                <w:rFonts w:ascii="Univers ATT" w:hAnsi="Univers ATT" w:hint="eastAsia"/>
                <w:sz w:val="18"/>
                <w:szCs w:val="18"/>
              </w:rPr>
              <w:t>每日住院现金津贴</w:t>
            </w:r>
          </w:p>
        </w:tc>
        <w:tc>
          <w:tcPr>
            <w:tcW w:w="7740" w:type="dxa"/>
            <w:tcBorders>
              <w:left w:val="single" w:sz="4" w:space="0" w:color="auto"/>
            </w:tcBorders>
          </w:tcPr>
          <w:p w:rsidR="003C35E3" w:rsidRDefault="00B255D6" w:rsidP="005120F0">
            <w:pPr>
              <w:numPr>
                <w:ilvl w:val="0"/>
                <w:numId w:val="34"/>
              </w:numPr>
              <w:tabs>
                <w:tab w:val="clear" w:pos="480"/>
                <w:tab w:val="num" w:pos="288"/>
              </w:tabs>
              <w:jc w:val="both"/>
              <w:rPr>
                <w:rFonts w:ascii="Univers ATT" w:hAnsi="Univers ATT"/>
                <w:sz w:val="18"/>
                <w:szCs w:val="18"/>
              </w:rPr>
            </w:pPr>
            <w:r w:rsidRPr="003C35E3">
              <w:rPr>
                <w:rFonts w:ascii="Univers ATT" w:hAnsi="Univers ATT" w:hint="eastAsia"/>
                <w:sz w:val="18"/>
                <w:szCs w:val="18"/>
              </w:rPr>
              <w:t>出院小结</w:t>
            </w:r>
            <w:r w:rsidR="003C35E3">
              <w:rPr>
                <w:rFonts w:ascii="Univers ATT" w:hAnsi="Univers ATT" w:hint="eastAsia"/>
                <w:sz w:val="18"/>
                <w:szCs w:val="18"/>
              </w:rPr>
              <w:t>原件</w:t>
            </w:r>
          </w:p>
          <w:p w:rsidR="00B255D6" w:rsidRPr="003C35E3" w:rsidRDefault="00B255D6" w:rsidP="005120F0">
            <w:pPr>
              <w:numPr>
                <w:ilvl w:val="0"/>
                <w:numId w:val="34"/>
              </w:numPr>
              <w:tabs>
                <w:tab w:val="clear" w:pos="480"/>
                <w:tab w:val="num" w:pos="288"/>
              </w:tabs>
              <w:jc w:val="both"/>
              <w:rPr>
                <w:rFonts w:ascii="Univers ATT" w:hAnsi="Univers ATT"/>
                <w:sz w:val="18"/>
                <w:szCs w:val="18"/>
              </w:rPr>
            </w:pPr>
            <w:r w:rsidRPr="003C35E3">
              <w:rPr>
                <w:rFonts w:ascii="Univers ATT" w:hAnsi="Univers ATT" w:hint="eastAsia"/>
                <w:sz w:val="18"/>
                <w:szCs w:val="18"/>
              </w:rPr>
              <w:t>住院清单</w:t>
            </w:r>
            <w:r w:rsidR="003C35E3">
              <w:rPr>
                <w:rFonts w:ascii="Univers ATT" w:hAnsi="Univers ATT" w:hint="eastAsia"/>
                <w:sz w:val="18"/>
                <w:szCs w:val="18"/>
              </w:rPr>
              <w:t>及发票</w:t>
            </w:r>
            <w:r w:rsidRPr="003C35E3">
              <w:rPr>
                <w:rFonts w:ascii="Univers ATT" w:hAnsi="Univers ATT" w:hint="eastAsia"/>
                <w:sz w:val="18"/>
                <w:szCs w:val="18"/>
              </w:rPr>
              <w:t>（</w:t>
            </w:r>
            <w:r w:rsidR="003C35E3">
              <w:rPr>
                <w:rFonts w:ascii="Univers ATT" w:hAnsi="Univers ATT" w:hint="eastAsia"/>
                <w:sz w:val="18"/>
                <w:szCs w:val="18"/>
              </w:rPr>
              <w:t>被保险人签字的</w:t>
            </w:r>
            <w:r w:rsidRPr="003C35E3">
              <w:rPr>
                <w:rFonts w:ascii="Univers ATT" w:hAnsi="Univers ATT" w:hint="eastAsia"/>
                <w:sz w:val="18"/>
                <w:szCs w:val="18"/>
              </w:rPr>
              <w:t>复印件）；</w:t>
            </w:r>
          </w:p>
          <w:p w:rsidR="00B255D6" w:rsidRPr="003C35E3" w:rsidRDefault="00B255D6" w:rsidP="00B255D6">
            <w:pPr>
              <w:jc w:val="both"/>
              <w:rPr>
                <w:rFonts w:ascii="Univers ATT" w:hAnsi="Univers ATT"/>
                <w:sz w:val="18"/>
                <w:szCs w:val="18"/>
              </w:rPr>
            </w:pPr>
            <w:r w:rsidRPr="003C35E3">
              <w:rPr>
                <w:rFonts w:ascii="Univers ATT" w:hAnsi="Univers ATT" w:hint="eastAsia"/>
                <w:sz w:val="18"/>
                <w:szCs w:val="18"/>
              </w:rPr>
              <w:t>注：要求为入住二级或以上医院</w:t>
            </w:r>
          </w:p>
        </w:tc>
        <w:tc>
          <w:tcPr>
            <w:tcW w:w="1440" w:type="dxa"/>
            <w:tcBorders>
              <w:left w:val="single" w:sz="4" w:space="0" w:color="auto"/>
              <w:right w:val="single" w:sz="12" w:space="0" w:color="auto"/>
            </w:tcBorders>
          </w:tcPr>
          <w:p w:rsidR="00B255D6" w:rsidRDefault="00B255D6" w:rsidP="00826FB9">
            <w:pPr>
              <w:tabs>
                <w:tab w:val="left" w:pos="118"/>
              </w:tabs>
              <w:jc w:val="both"/>
              <w:rPr>
                <w:rFonts w:ascii="Univers ATT" w:hAnsi="Univers ATT"/>
                <w:sz w:val="18"/>
                <w:szCs w:val="18"/>
              </w:rPr>
            </w:pPr>
          </w:p>
        </w:tc>
      </w:tr>
      <w:tr w:rsidR="00841976" w:rsidTr="00826FB9">
        <w:trPr>
          <w:trHeight w:val="358"/>
        </w:trPr>
        <w:tc>
          <w:tcPr>
            <w:tcW w:w="1980" w:type="dxa"/>
            <w:tcBorders>
              <w:top w:val="single" w:sz="4" w:space="0" w:color="auto"/>
              <w:left w:val="single" w:sz="12" w:space="0" w:color="auto"/>
              <w:right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意外残疾给付</w:t>
            </w:r>
          </w:p>
        </w:tc>
        <w:tc>
          <w:tcPr>
            <w:tcW w:w="7740" w:type="dxa"/>
            <w:tcBorders>
              <w:top w:val="single" w:sz="4" w:space="0" w:color="auto"/>
              <w:left w:val="single" w:sz="4" w:space="0" w:color="auto"/>
            </w:tcBorders>
          </w:tcPr>
          <w:p w:rsidR="00841976" w:rsidRDefault="00841976" w:rsidP="00826FB9">
            <w:pPr>
              <w:numPr>
                <w:ilvl w:val="0"/>
                <w:numId w:val="2"/>
              </w:numPr>
              <w:tabs>
                <w:tab w:val="clear" w:pos="480"/>
                <w:tab w:val="num" w:pos="252"/>
              </w:tabs>
              <w:jc w:val="both"/>
              <w:rPr>
                <w:rFonts w:ascii="Univers ATT" w:hAnsi="Univers ATT"/>
                <w:sz w:val="18"/>
                <w:szCs w:val="18"/>
              </w:rPr>
            </w:pPr>
            <w:r>
              <w:rPr>
                <w:rFonts w:ascii="Univers ATT" w:hAnsi="Univers ATT" w:hint="eastAsia"/>
                <w:sz w:val="18"/>
                <w:szCs w:val="18"/>
              </w:rPr>
              <w:t>司法机关或三甲以上医院出具的《伤残鉴定书》原件。</w:t>
            </w:r>
          </w:p>
        </w:tc>
        <w:tc>
          <w:tcPr>
            <w:tcW w:w="1440" w:type="dxa"/>
            <w:tcBorders>
              <w:top w:val="single" w:sz="4" w:space="0" w:color="auto"/>
              <w:left w:val="single" w:sz="4" w:space="0" w:color="auto"/>
              <w:right w:val="single" w:sz="12" w:space="0" w:color="auto"/>
            </w:tcBorders>
          </w:tcPr>
          <w:p w:rsidR="00841976" w:rsidRDefault="00841976" w:rsidP="00826FB9">
            <w:pPr>
              <w:jc w:val="both"/>
              <w:rPr>
                <w:rFonts w:ascii="Univers ATT" w:hAnsi="Univers ATT"/>
                <w:sz w:val="18"/>
                <w:szCs w:val="18"/>
              </w:rPr>
            </w:pPr>
          </w:p>
        </w:tc>
      </w:tr>
      <w:tr w:rsidR="00841976" w:rsidTr="00826FB9">
        <w:trPr>
          <w:trHeight w:val="933"/>
        </w:trPr>
        <w:tc>
          <w:tcPr>
            <w:tcW w:w="1980" w:type="dxa"/>
            <w:tcBorders>
              <w:left w:val="single" w:sz="12" w:space="0" w:color="auto"/>
            </w:tcBorders>
          </w:tcPr>
          <w:p w:rsidR="00841976" w:rsidRDefault="00841976" w:rsidP="00826FB9">
            <w:pPr>
              <w:jc w:val="both"/>
              <w:rPr>
                <w:rFonts w:ascii="Univers ATT" w:eastAsia="PMingLiU" w:hAnsi="Univers ATT"/>
                <w:sz w:val="18"/>
                <w:szCs w:val="18"/>
                <w:lang w:eastAsia="zh-TW"/>
              </w:rPr>
            </w:pPr>
            <w:r>
              <w:rPr>
                <w:rFonts w:ascii="Univers ATT" w:hAnsi="Univers ATT" w:hint="eastAsia"/>
                <w:sz w:val="18"/>
                <w:szCs w:val="18"/>
              </w:rPr>
              <w:t>意外身故保险金索赔</w:t>
            </w:r>
          </w:p>
        </w:tc>
        <w:tc>
          <w:tcPr>
            <w:tcW w:w="7740" w:type="dxa"/>
          </w:tcPr>
          <w:p w:rsidR="00841976" w:rsidRDefault="00841976" w:rsidP="00826FB9">
            <w:pPr>
              <w:numPr>
                <w:ilvl w:val="0"/>
                <w:numId w:val="3"/>
              </w:numPr>
              <w:tabs>
                <w:tab w:val="left" w:pos="252"/>
              </w:tabs>
              <w:jc w:val="both"/>
              <w:rPr>
                <w:rFonts w:ascii="Univers ATT" w:hAnsi="Univers ATT"/>
                <w:sz w:val="18"/>
                <w:szCs w:val="18"/>
              </w:rPr>
            </w:pPr>
            <w:r>
              <w:rPr>
                <w:rFonts w:ascii="Univers ATT" w:hAnsi="Univers ATT" w:hint="eastAsia"/>
                <w:sz w:val="18"/>
                <w:szCs w:val="18"/>
              </w:rPr>
              <w:t>医院、公安部门或保险公司认可的死亡证明，验尸报告或其他相关类似证明原件；</w:t>
            </w:r>
          </w:p>
          <w:p w:rsidR="00841976" w:rsidRDefault="00841976" w:rsidP="00826FB9">
            <w:pPr>
              <w:numPr>
                <w:ilvl w:val="0"/>
                <w:numId w:val="3"/>
              </w:numPr>
              <w:tabs>
                <w:tab w:val="left" w:pos="252"/>
              </w:tabs>
              <w:jc w:val="both"/>
              <w:rPr>
                <w:rFonts w:ascii="Univers ATT" w:hAnsi="Univers ATT"/>
                <w:sz w:val="18"/>
                <w:szCs w:val="18"/>
              </w:rPr>
            </w:pPr>
            <w:r>
              <w:rPr>
                <w:rFonts w:ascii="Univers ATT" w:hAnsi="Univers ATT" w:hint="eastAsia"/>
                <w:sz w:val="18"/>
                <w:szCs w:val="18"/>
              </w:rPr>
              <w:t>被保险人的户籍注销证明或其他相关类似证明；</w:t>
            </w:r>
          </w:p>
          <w:p w:rsidR="00841976" w:rsidRDefault="00841976" w:rsidP="00826FB9">
            <w:pPr>
              <w:numPr>
                <w:ilvl w:val="0"/>
                <w:numId w:val="3"/>
              </w:numPr>
              <w:tabs>
                <w:tab w:val="clear" w:pos="480"/>
                <w:tab w:val="num" w:pos="252"/>
              </w:tabs>
              <w:ind w:left="432" w:hanging="432"/>
              <w:jc w:val="both"/>
              <w:rPr>
                <w:rFonts w:ascii="Univers ATT" w:hAnsi="Univers ATT"/>
                <w:sz w:val="18"/>
                <w:szCs w:val="18"/>
              </w:rPr>
            </w:pPr>
            <w:r>
              <w:rPr>
                <w:rFonts w:ascii="Univers ATT" w:hAnsi="Univers ATT" w:hint="eastAsia"/>
                <w:sz w:val="18"/>
                <w:szCs w:val="18"/>
              </w:rPr>
              <w:t>索赔申请人的户籍证明或其他相关类似证明、身份证件，以及受益人关系证明；</w:t>
            </w:r>
          </w:p>
          <w:p w:rsidR="00841976" w:rsidRDefault="00841976" w:rsidP="00826FB9">
            <w:pPr>
              <w:numPr>
                <w:ilvl w:val="0"/>
                <w:numId w:val="3"/>
              </w:numPr>
              <w:tabs>
                <w:tab w:val="left" w:pos="252"/>
              </w:tabs>
              <w:ind w:left="432" w:hanging="432"/>
              <w:jc w:val="both"/>
              <w:rPr>
                <w:rFonts w:ascii="Univers ATT" w:hAnsi="Univers ATT"/>
                <w:sz w:val="18"/>
                <w:szCs w:val="18"/>
              </w:rPr>
            </w:pPr>
            <w:r>
              <w:rPr>
                <w:rFonts w:ascii="Univers ATT" w:hAnsi="Univers ATT" w:hint="eastAsia"/>
                <w:sz w:val="18"/>
                <w:szCs w:val="18"/>
              </w:rPr>
              <w:t>如为法定，需提供继承人继承权及份额公证书原件。（如户籍证明可以证明法定继承关系的，可以不提供）</w:t>
            </w:r>
          </w:p>
        </w:tc>
        <w:tc>
          <w:tcPr>
            <w:tcW w:w="1440" w:type="dxa"/>
            <w:tcBorders>
              <w:right w:val="single" w:sz="12" w:space="0" w:color="auto"/>
            </w:tcBorders>
          </w:tcPr>
          <w:p w:rsidR="00841976" w:rsidRDefault="00841976" w:rsidP="00826FB9">
            <w:pPr>
              <w:tabs>
                <w:tab w:val="left" w:pos="252"/>
              </w:tabs>
              <w:jc w:val="both"/>
              <w:rPr>
                <w:rFonts w:ascii="Univers ATT" w:hAnsi="Univers ATT"/>
                <w:sz w:val="18"/>
                <w:szCs w:val="18"/>
              </w:rPr>
            </w:pPr>
          </w:p>
        </w:tc>
      </w:tr>
      <w:tr w:rsidR="00841976" w:rsidTr="00826FB9">
        <w:trPr>
          <w:cantSplit/>
          <w:trHeight w:val="290"/>
        </w:trPr>
        <w:tc>
          <w:tcPr>
            <w:tcW w:w="1980" w:type="dxa"/>
            <w:tcBorders>
              <w:left w:val="single" w:sz="12"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身故遗体送返</w:t>
            </w:r>
          </w:p>
        </w:tc>
        <w:tc>
          <w:tcPr>
            <w:tcW w:w="7740" w:type="dxa"/>
            <w:vMerge w:val="restart"/>
          </w:tcPr>
          <w:p w:rsidR="00841976" w:rsidRDefault="00841976" w:rsidP="00826FB9">
            <w:pPr>
              <w:jc w:val="both"/>
              <w:rPr>
                <w:rFonts w:ascii="Univers ATT" w:hAnsi="Univers ATT"/>
                <w:sz w:val="18"/>
                <w:szCs w:val="18"/>
              </w:rPr>
            </w:pPr>
            <w:r>
              <w:rPr>
                <w:rFonts w:ascii="Univers ATT" w:hAnsi="Univers ATT" w:hint="eastAsia"/>
                <w:sz w:val="18"/>
                <w:szCs w:val="18"/>
              </w:rPr>
              <w:t>送返服务由保单所附救援公司（下称救援公司）提供，所需费用经保险公司核实确认后直接支付给救援公司。倘若在紧急医疗情况下，被保险人出于无法通知救援公司，自行安排送返，保险公司会评估送返的必要性，并将根据投保人所选择的保险计划及在相同情况下由救援公司提供或安排服务所需要的合理的费用进行赔偿。</w:t>
            </w:r>
          </w:p>
        </w:tc>
        <w:tc>
          <w:tcPr>
            <w:tcW w:w="1440" w:type="dxa"/>
            <w:tcBorders>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Pr>
        <w:tc>
          <w:tcPr>
            <w:tcW w:w="1980" w:type="dxa"/>
            <w:tcBorders>
              <w:top w:val="single" w:sz="4" w:space="0" w:color="auto"/>
              <w:left w:val="single" w:sz="12" w:space="0" w:color="auto"/>
              <w:bottom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医疗运送和送返</w:t>
            </w:r>
          </w:p>
        </w:tc>
        <w:tc>
          <w:tcPr>
            <w:tcW w:w="7740" w:type="dxa"/>
            <w:vMerge/>
            <w:tcBorders>
              <w:bottom w:val="single" w:sz="4" w:space="0" w:color="auto"/>
            </w:tcBorders>
          </w:tcPr>
          <w:p w:rsidR="00841976" w:rsidRDefault="00841976" w:rsidP="00826FB9">
            <w:pPr>
              <w:jc w:val="both"/>
              <w:rPr>
                <w:rFonts w:ascii="Univers ATT" w:hAnsi="Univers ATT"/>
                <w:sz w:val="18"/>
                <w:szCs w:val="18"/>
              </w:rPr>
            </w:pP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回国慰问探访费用补偿</w:t>
            </w:r>
          </w:p>
        </w:tc>
        <w:tc>
          <w:tcPr>
            <w:tcW w:w="7740" w:type="dxa"/>
            <w:tcBorders>
              <w:top w:val="single" w:sz="4" w:space="0" w:color="auto"/>
              <w:left w:val="single" w:sz="4" w:space="0" w:color="auto"/>
              <w:bottom w:val="single" w:sz="4" w:space="0" w:color="auto"/>
            </w:tcBorders>
          </w:tcPr>
          <w:p w:rsidR="00841976" w:rsidRPr="003B71D9" w:rsidRDefault="00841976" w:rsidP="00826FB9">
            <w:pPr>
              <w:numPr>
                <w:ilvl w:val="0"/>
                <w:numId w:val="13"/>
              </w:numPr>
              <w:tabs>
                <w:tab w:val="clear" w:pos="840"/>
                <w:tab w:val="left" w:pos="0"/>
              </w:tabs>
              <w:snapToGrid w:val="0"/>
              <w:ind w:left="0" w:firstLine="0"/>
              <w:jc w:val="both"/>
              <w:rPr>
                <w:rFonts w:ascii="宋体" w:hAnsi="宋体"/>
                <w:sz w:val="18"/>
                <w:szCs w:val="18"/>
              </w:rPr>
            </w:pPr>
            <w:r w:rsidRPr="003B71D9">
              <w:rPr>
                <w:rFonts w:ascii="宋体" w:hAnsi="宋体" w:cs="宋体-WinCharSetFFFF-H" w:hint="eastAsia"/>
                <w:sz w:val="18"/>
                <w:szCs w:val="18"/>
              </w:rPr>
              <w:t>被保险人直系亲属的户籍注销证明或其他相关类似证明、身份证件；</w:t>
            </w:r>
          </w:p>
          <w:p w:rsidR="00841976" w:rsidRPr="003B71D9" w:rsidRDefault="00841976" w:rsidP="00826FB9">
            <w:pPr>
              <w:numPr>
                <w:ilvl w:val="0"/>
                <w:numId w:val="13"/>
              </w:numPr>
              <w:tabs>
                <w:tab w:val="clear" w:pos="840"/>
                <w:tab w:val="left" w:pos="0"/>
              </w:tabs>
              <w:snapToGrid w:val="0"/>
              <w:ind w:left="0" w:firstLine="0"/>
              <w:jc w:val="both"/>
              <w:rPr>
                <w:rFonts w:ascii="宋体" w:hAnsi="宋体"/>
                <w:sz w:val="18"/>
                <w:szCs w:val="18"/>
              </w:rPr>
            </w:pPr>
            <w:r w:rsidRPr="003B71D9">
              <w:rPr>
                <w:rFonts w:ascii="宋体" w:hAnsi="宋体" w:cs="宋体-WinCharSetFFFF-H" w:hint="eastAsia"/>
                <w:sz w:val="18"/>
                <w:szCs w:val="18"/>
              </w:rPr>
              <w:t>保险金申请人的户籍证明或其他相关类似证明、身份证件；</w:t>
            </w:r>
          </w:p>
          <w:p w:rsidR="00841976" w:rsidRPr="003B71D9" w:rsidRDefault="00841976" w:rsidP="00826FB9">
            <w:pPr>
              <w:numPr>
                <w:ilvl w:val="0"/>
                <w:numId w:val="13"/>
              </w:numPr>
              <w:tabs>
                <w:tab w:val="clear" w:pos="840"/>
                <w:tab w:val="left" w:pos="0"/>
              </w:tabs>
              <w:snapToGrid w:val="0"/>
              <w:ind w:left="0" w:firstLine="0"/>
              <w:jc w:val="both"/>
              <w:rPr>
                <w:rFonts w:ascii="宋体" w:hAnsi="宋体"/>
                <w:sz w:val="18"/>
                <w:szCs w:val="18"/>
              </w:rPr>
            </w:pPr>
            <w:r w:rsidRPr="003B71D9">
              <w:rPr>
                <w:rFonts w:ascii="宋体" w:hAnsi="宋体" w:cs="宋体-WinCharSetFFFF-H" w:hint="eastAsia"/>
                <w:sz w:val="18"/>
                <w:szCs w:val="18"/>
              </w:rPr>
              <w:t>警方或医疗机构出具的死亡证明、火化证明、户籍注销证明；</w:t>
            </w:r>
          </w:p>
          <w:p w:rsidR="00841976" w:rsidRPr="003B71D9" w:rsidRDefault="00841976" w:rsidP="00826FB9">
            <w:pPr>
              <w:numPr>
                <w:ilvl w:val="0"/>
                <w:numId w:val="13"/>
              </w:numPr>
              <w:tabs>
                <w:tab w:val="clear" w:pos="840"/>
                <w:tab w:val="left" w:pos="0"/>
              </w:tabs>
              <w:snapToGrid w:val="0"/>
              <w:ind w:left="0" w:firstLine="0"/>
              <w:jc w:val="both"/>
              <w:rPr>
                <w:rFonts w:ascii="宋体" w:hAnsi="宋体"/>
                <w:sz w:val="18"/>
                <w:szCs w:val="18"/>
              </w:rPr>
            </w:pPr>
            <w:r w:rsidRPr="003B71D9">
              <w:rPr>
                <w:rFonts w:ascii="宋体" w:hAnsi="宋体" w:cs="宋体-WinCharSetFFFF-H" w:hint="eastAsia"/>
                <w:sz w:val="18"/>
                <w:szCs w:val="18"/>
              </w:rPr>
              <w:t>被保险人实际已支出的机票及其他交通工具票据证明；</w:t>
            </w:r>
          </w:p>
          <w:p w:rsidR="00841976" w:rsidRPr="003B71D9" w:rsidRDefault="00841976" w:rsidP="00826FB9">
            <w:pPr>
              <w:numPr>
                <w:ilvl w:val="0"/>
                <w:numId w:val="13"/>
              </w:numPr>
              <w:tabs>
                <w:tab w:val="clear" w:pos="840"/>
                <w:tab w:val="left" w:pos="0"/>
              </w:tabs>
              <w:snapToGrid w:val="0"/>
              <w:ind w:left="0" w:firstLine="0"/>
              <w:jc w:val="both"/>
              <w:rPr>
                <w:rFonts w:ascii="宋体" w:hAnsi="宋体"/>
                <w:sz w:val="18"/>
                <w:szCs w:val="18"/>
              </w:rPr>
            </w:pPr>
            <w:r w:rsidRPr="003B71D9">
              <w:rPr>
                <w:rFonts w:ascii="宋体" w:hAnsi="宋体" w:cs="宋体-WinCharSetFFFF-H" w:hint="eastAsia"/>
                <w:sz w:val="18"/>
                <w:szCs w:val="18"/>
              </w:rPr>
              <w:t>保险金申请人所能提供的其他与本项申请相关的材料。</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雇主慰问探访费用补偿</w:t>
            </w:r>
          </w:p>
        </w:tc>
        <w:tc>
          <w:tcPr>
            <w:tcW w:w="7740" w:type="dxa"/>
            <w:tcBorders>
              <w:top w:val="single" w:sz="4" w:space="0" w:color="auto"/>
              <w:left w:val="single" w:sz="4" w:space="0" w:color="auto"/>
              <w:bottom w:val="single" w:sz="4" w:space="0" w:color="auto"/>
            </w:tcBorders>
          </w:tcPr>
          <w:p w:rsidR="00841976" w:rsidRPr="00181206" w:rsidRDefault="00841976" w:rsidP="00826FB9">
            <w:pPr>
              <w:numPr>
                <w:ilvl w:val="0"/>
                <w:numId w:val="14"/>
              </w:numPr>
              <w:snapToGrid w:val="0"/>
              <w:jc w:val="both"/>
              <w:rPr>
                <w:rFonts w:ascii="宋体" w:hAnsi="宋体" w:cs="宋体"/>
                <w:sz w:val="18"/>
                <w:szCs w:val="18"/>
              </w:rPr>
            </w:pPr>
            <w:r w:rsidRPr="00181206">
              <w:rPr>
                <w:rFonts w:ascii="宋体" w:hAnsi="宋体" w:cs="宋体" w:hint="eastAsia"/>
                <w:sz w:val="18"/>
                <w:szCs w:val="18"/>
              </w:rPr>
              <w:t>警方或医疗机构出具的证明；</w:t>
            </w:r>
          </w:p>
          <w:p w:rsidR="00B96045" w:rsidRDefault="00841976" w:rsidP="00B96045">
            <w:pPr>
              <w:numPr>
                <w:ilvl w:val="0"/>
                <w:numId w:val="14"/>
              </w:numPr>
              <w:snapToGrid w:val="0"/>
              <w:jc w:val="both"/>
              <w:rPr>
                <w:rFonts w:ascii="宋体" w:hAnsi="宋体" w:cs="宋体"/>
                <w:sz w:val="18"/>
                <w:szCs w:val="18"/>
              </w:rPr>
            </w:pPr>
            <w:r w:rsidRPr="00181206">
              <w:rPr>
                <w:rFonts w:ascii="宋体" w:hAnsi="宋体" w:cs="宋体" w:hint="eastAsia"/>
                <w:sz w:val="18"/>
                <w:szCs w:val="18"/>
              </w:rPr>
              <w:t>保险人认可的意外事故证明文件；</w:t>
            </w:r>
          </w:p>
          <w:p w:rsidR="00841976" w:rsidRPr="00B96045" w:rsidRDefault="00841976" w:rsidP="00B96045">
            <w:pPr>
              <w:numPr>
                <w:ilvl w:val="0"/>
                <w:numId w:val="14"/>
              </w:numPr>
              <w:snapToGrid w:val="0"/>
              <w:jc w:val="both"/>
              <w:rPr>
                <w:rFonts w:ascii="宋体" w:hAnsi="宋体" w:cs="宋体"/>
                <w:sz w:val="18"/>
                <w:szCs w:val="18"/>
              </w:rPr>
            </w:pPr>
            <w:r w:rsidRPr="00B96045">
              <w:rPr>
                <w:rFonts w:ascii="Univers ATT" w:hAnsi="Univers ATT" w:hint="eastAsia"/>
                <w:sz w:val="18"/>
                <w:szCs w:val="18"/>
              </w:rPr>
              <w:t>索赔申请人的户籍证明或其他相关类似证明、身份证件，以及受益人关系证明；</w:t>
            </w:r>
          </w:p>
          <w:p w:rsidR="00841976" w:rsidRPr="002918C4" w:rsidRDefault="00841976" w:rsidP="00826FB9">
            <w:pPr>
              <w:numPr>
                <w:ilvl w:val="0"/>
                <w:numId w:val="14"/>
              </w:numPr>
              <w:snapToGrid w:val="0"/>
              <w:jc w:val="both"/>
              <w:rPr>
                <w:rFonts w:ascii="宋体" w:hAnsi="宋体" w:cs="宋体"/>
                <w:sz w:val="18"/>
                <w:szCs w:val="18"/>
              </w:rPr>
            </w:pPr>
            <w:r w:rsidRPr="00181206">
              <w:rPr>
                <w:rFonts w:ascii="宋体" w:hAnsi="宋体" w:cs="宋体" w:hint="eastAsia"/>
                <w:sz w:val="18"/>
                <w:szCs w:val="18"/>
              </w:rPr>
              <w:t>其他与确认保险事故的性质、原因、损失程度等有关的证明和资料。</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留学生学业中断费用补偿</w:t>
            </w:r>
          </w:p>
        </w:tc>
        <w:tc>
          <w:tcPr>
            <w:tcW w:w="7740" w:type="dxa"/>
            <w:tcBorders>
              <w:top w:val="single" w:sz="4" w:space="0" w:color="auto"/>
              <w:left w:val="single" w:sz="4" w:space="0" w:color="auto"/>
              <w:bottom w:val="single" w:sz="4" w:space="0" w:color="auto"/>
            </w:tcBorders>
          </w:tcPr>
          <w:p w:rsidR="00841976" w:rsidRDefault="00841976" w:rsidP="00826FB9">
            <w:pPr>
              <w:numPr>
                <w:ilvl w:val="0"/>
                <w:numId w:val="5"/>
              </w:numPr>
              <w:tabs>
                <w:tab w:val="clear" w:pos="480"/>
                <w:tab w:val="num" w:pos="252"/>
              </w:tabs>
              <w:jc w:val="both"/>
              <w:rPr>
                <w:rFonts w:ascii="Univers ATT" w:hAnsi="Univers ATT"/>
                <w:sz w:val="18"/>
                <w:szCs w:val="18"/>
              </w:rPr>
            </w:pPr>
            <w:r>
              <w:rPr>
                <w:rFonts w:ascii="Univers ATT" w:hAnsi="Univers ATT" w:hint="eastAsia"/>
                <w:sz w:val="18"/>
                <w:szCs w:val="18"/>
              </w:rPr>
              <w:t>医院出具的所有对被保险人的检查报告</w:t>
            </w:r>
            <w:r>
              <w:rPr>
                <w:rFonts w:ascii="Univers ATT" w:hAnsi="Univers ATT"/>
                <w:sz w:val="18"/>
                <w:szCs w:val="18"/>
              </w:rPr>
              <w:t>;</w:t>
            </w:r>
          </w:p>
          <w:p w:rsidR="00841976" w:rsidRDefault="00841976" w:rsidP="00826FB9">
            <w:pPr>
              <w:numPr>
                <w:ilvl w:val="0"/>
                <w:numId w:val="5"/>
              </w:numPr>
              <w:tabs>
                <w:tab w:val="left" w:pos="252"/>
              </w:tabs>
              <w:jc w:val="both"/>
              <w:rPr>
                <w:rFonts w:ascii="Univers ATT" w:hAnsi="Univers ATT"/>
                <w:sz w:val="18"/>
                <w:szCs w:val="18"/>
              </w:rPr>
            </w:pPr>
            <w:r>
              <w:rPr>
                <w:rFonts w:ascii="Univers ATT" w:hAnsi="Univers ATT" w:hint="eastAsia"/>
                <w:sz w:val="18"/>
                <w:szCs w:val="18"/>
              </w:rPr>
              <w:t>医院、公安部门或保险公司认可的死亡证明，验尸报告或其他相关类似证明原件；</w:t>
            </w:r>
          </w:p>
          <w:p w:rsidR="00841976" w:rsidRDefault="00841976" w:rsidP="00826FB9">
            <w:pPr>
              <w:numPr>
                <w:ilvl w:val="0"/>
                <w:numId w:val="5"/>
              </w:numPr>
              <w:tabs>
                <w:tab w:val="left" w:pos="252"/>
              </w:tabs>
              <w:jc w:val="both"/>
              <w:rPr>
                <w:rFonts w:ascii="Univers ATT" w:hAnsi="Univers ATT"/>
                <w:sz w:val="18"/>
                <w:szCs w:val="18"/>
              </w:rPr>
            </w:pPr>
            <w:r>
              <w:rPr>
                <w:rFonts w:ascii="Univers ATT" w:hAnsi="Univers ATT" w:hint="eastAsia"/>
                <w:sz w:val="18"/>
                <w:szCs w:val="18"/>
              </w:rPr>
              <w:t>被保险人或其直系亲属的户籍注销证明或其他相关类似证明；</w:t>
            </w:r>
          </w:p>
          <w:p w:rsidR="00841976" w:rsidRDefault="00841976" w:rsidP="00826FB9">
            <w:pPr>
              <w:numPr>
                <w:ilvl w:val="0"/>
                <w:numId w:val="5"/>
              </w:numPr>
              <w:tabs>
                <w:tab w:val="left" w:pos="252"/>
              </w:tabs>
              <w:jc w:val="both"/>
              <w:rPr>
                <w:rFonts w:ascii="Univers ATT" w:hAnsi="Univers ATT"/>
                <w:sz w:val="18"/>
                <w:szCs w:val="18"/>
              </w:rPr>
            </w:pPr>
            <w:r>
              <w:rPr>
                <w:rFonts w:ascii="Univers ATT" w:hAnsi="Univers ATT" w:hint="eastAsia"/>
                <w:sz w:val="18"/>
                <w:szCs w:val="18"/>
              </w:rPr>
              <w:t>索赔申请人的户籍证明或其他相关类似证明、身份证件，以及受益人关系证明；</w:t>
            </w:r>
          </w:p>
          <w:p w:rsidR="00841976" w:rsidRDefault="00841976" w:rsidP="00826FB9">
            <w:pPr>
              <w:numPr>
                <w:ilvl w:val="0"/>
                <w:numId w:val="5"/>
              </w:numPr>
              <w:tabs>
                <w:tab w:val="clear" w:pos="480"/>
                <w:tab w:val="num" w:pos="252"/>
              </w:tabs>
              <w:ind w:left="252" w:hanging="252"/>
              <w:jc w:val="both"/>
              <w:rPr>
                <w:rFonts w:ascii="Univers ATT" w:hAnsi="Univers ATT"/>
                <w:color w:val="FF0000"/>
                <w:sz w:val="18"/>
                <w:szCs w:val="18"/>
              </w:rPr>
            </w:pPr>
            <w:r>
              <w:rPr>
                <w:rFonts w:ascii="Univers ATT" w:hAnsi="Univers ATT" w:hint="eastAsia"/>
                <w:sz w:val="18"/>
                <w:szCs w:val="18"/>
              </w:rPr>
              <w:t>有关就读学校的退学证明、已缴付的学费但不能退还并不能从任何政府机构或保险公司获得补偿的证明。</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Del="007609AA" w:rsidRDefault="00841976" w:rsidP="00826FB9">
            <w:pPr>
              <w:jc w:val="both"/>
              <w:rPr>
                <w:rFonts w:ascii="Univers ATT" w:hAnsi="Univers ATT"/>
                <w:sz w:val="18"/>
                <w:szCs w:val="18"/>
              </w:rPr>
            </w:pPr>
            <w:r>
              <w:rPr>
                <w:rFonts w:ascii="Univers ATT" w:hAnsi="Univers ATT" w:hint="eastAsia"/>
                <w:sz w:val="18"/>
                <w:szCs w:val="18"/>
              </w:rPr>
              <w:t>旅行绑架及非法拘禁保障</w:t>
            </w:r>
          </w:p>
        </w:tc>
        <w:tc>
          <w:tcPr>
            <w:tcW w:w="7740" w:type="dxa"/>
            <w:tcBorders>
              <w:top w:val="single" w:sz="4" w:space="0" w:color="auto"/>
              <w:left w:val="single" w:sz="4" w:space="0" w:color="auto"/>
              <w:bottom w:val="single" w:sz="4" w:space="0" w:color="auto"/>
            </w:tcBorders>
          </w:tcPr>
          <w:p w:rsidR="00841976" w:rsidRPr="00874B4C" w:rsidRDefault="00841976" w:rsidP="00826FB9">
            <w:pPr>
              <w:numPr>
                <w:ilvl w:val="0"/>
                <w:numId w:val="15"/>
              </w:numPr>
              <w:tabs>
                <w:tab w:val="num" w:pos="5"/>
              </w:tabs>
              <w:snapToGrid w:val="0"/>
              <w:ind w:left="0" w:firstLine="0"/>
              <w:jc w:val="both"/>
              <w:rPr>
                <w:rFonts w:ascii="宋体" w:hAnsi="宋体" w:cs="宋体"/>
                <w:sz w:val="18"/>
                <w:szCs w:val="18"/>
              </w:rPr>
            </w:pPr>
            <w:r w:rsidRPr="00874B4C">
              <w:rPr>
                <w:rFonts w:ascii="宋体" w:hAnsi="宋体" w:cs="Tahoma"/>
                <w:color w:val="000000"/>
                <w:sz w:val="18"/>
                <w:szCs w:val="18"/>
              </w:rPr>
              <w:t>当地警方、使领馆或有关当局出具的注明被保险人被绑架或非法拘禁日数的书面证</w:t>
            </w:r>
          </w:p>
          <w:p w:rsidR="00841976" w:rsidRPr="00874B4C" w:rsidRDefault="00841976" w:rsidP="00826FB9">
            <w:pPr>
              <w:tabs>
                <w:tab w:val="num" w:pos="5"/>
              </w:tabs>
              <w:snapToGrid w:val="0"/>
              <w:rPr>
                <w:rFonts w:ascii="宋体" w:hAnsi="宋体" w:cs="宋体"/>
                <w:sz w:val="18"/>
                <w:szCs w:val="18"/>
              </w:rPr>
            </w:pPr>
            <w:r w:rsidRPr="00874B4C">
              <w:rPr>
                <w:rFonts w:ascii="宋体" w:hAnsi="宋体" w:cs="Tahoma"/>
                <w:color w:val="000000"/>
                <w:sz w:val="18"/>
                <w:szCs w:val="18"/>
              </w:rPr>
              <w:t>明材料；</w:t>
            </w:r>
          </w:p>
          <w:p w:rsidR="00841976" w:rsidRPr="00874B4C" w:rsidRDefault="00841976" w:rsidP="00826FB9">
            <w:pPr>
              <w:numPr>
                <w:ilvl w:val="0"/>
                <w:numId w:val="15"/>
              </w:numPr>
              <w:tabs>
                <w:tab w:val="num" w:pos="5"/>
              </w:tabs>
              <w:snapToGrid w:val="0"/>
              <w:ind w:left="0" w:firstLine="0"/>
              <w:jc w:val="both"/>
              <w:rPr>
                <w:rFonts w:ascii="宋体" w:hAnsi="宋体" w:cs="宋体"/>
                <w:sz w:val="18"/>
                <w:szCs w:val="18"/>
              </w:rPr>
            </w:pPr>
            <w:r w:rsidRPr="00874B4C">
              <w:rPr>
                <w:rFonts w:ascii="宋体" w:hAnsi="宋体" w:cs="Tahoma" w:hint="eastAsia"/>
                <w:color w:val="000000"/>
                <w:sz w:val="18"/>
                <w:szCs w:val="18"/>
              </w:rPr>
              <w:t>保险金</w:t>
            </w:r>
            <w:r w:rsidRPr="00874B4C">
              <w:rPr>
                <w:rFonts w:ascii="宋体" w:hAnsi="宋体" w:cs="Tahoma"/>
                <w:color w:val="000000"/>
                <w:sz w:val="18"/>
                <w:szCs w:val="18"/>
              </w:rPr>
              <w:t>申请人所能提供的其他与本项申请相关的材料。</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旅行劫机安慰保障</w:t>
            </w:r>
          </w:p>
        </w:tc>
        <w:tc>
          <w:tcPr>
            <w:tcW w:w="7740" w:type="dxa"/>
            <w:tcBorders>
              <w:top w:val="single" w:sz="4" w:space="0" w:color="auto"/>
              <w:left w:val="single" w:sz="4" w:space="0" w:color="auto"/>
              <w:bottom w:val="single" w:sz="4" w:space="0" w:color="auto"/>
            </w:tcBorders>
          </w:tcPr>
          <w:p w:rsidR="00841976" w:rsidRDefault="00B96045" w:rsidP="00826FB9">
            <w:pPr>
              <w:jc w:val="both"/>
              <w:rPr>
                <w:rFonts w:ascii="Univers ATT" w:hAnsi="Univers ATT"/>
                <w:sz w:val="18"/>
                <w:szCs w:val="18"/>
              </w:rPr>
            </w:pPr>
            <w:r>
              <w:rPr>
                <w:rFonts w:ascii="宋体" w:hAnsi="宋体" w:cs="Tahoma" w:hint="eastAsia"/>
                <w:color w:val="000000"/>
                <w:sz w:val="18"/>
                <w:szCs w:val="18"/>
              </w:rPr>
              <w:t xml:space="preserve">1.   </w:t>
            </w:r>
            <w:r w:rsidR="00841976" w:rsidRPr="00874B4C">
              <w:rPr>
                <w:rFonts w:ascii="宋体" w:hAnsi="宋体" w:cs="Tahoma"/>
                <w:color w:val="000000"/>
                <w:sz w:val="18"/>
                <w:szCs w:val="18"/>
              </w:rPr>
              <w:t>警方</w:t>
            </w:r>
            <w:r w:rsidR="00841976" w:rsidRPr="00874B4C">
              <w:rPr>
                <w:rFonts w:ascii="宋体" w:hAnsi="宋体" w:cs="Tahoma" w:hint="eastAsia"/>
                <w:color w:val="000000"/>
                <w:sz w:val="18"/>
                <w:szCs w:val="18"/>
              </w:rPr>
              <w:t>或航班承运人所提供的证明文件；</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lastRenderedPageBreak/>
              <w:t>旅行疾病身故</w:t>
            </w:r>
          </w:p>
        </w:tc>
        <w:tc>
          <w:tcPr>
            <w:tcW w:w="7740" w:type="dxa"/>
            <w:tcBorders>
              <w:top w:val="single" w:sz="4" w:space="0" w:color="auto"/>
              <w:left w:val="single" w:sz="4" w:space="0" w:color="auto"/>
              <w:bottom w:val="single" w:sz="4" w:space="0" w:color="auto"/>
            </w:tcBorders>
          </w:tcPr>
          <w:p w:rsidR="00841976" w:rsidRPr="005B43B8" w:rsidRDefault="00841976" w:rsidP="00826FB9">
            <w:pPr>
              <w:numPr>
                <w:ilvl w:val="0"/>
                <w:numId w:val="17"/>
              </w:numPr>
              <w:tabs>
                <w:tab w:val="clear" w:pos="842"/>
                <w:tab w:val="num" w:pos="0"/>
              </w:tabs>
              <w:snapToGrid w:val="0"/>
              <w:ind w:left="0" w:firstLine="0"/>
              <w:jc w:val="both"/>
              <w:rPr>
                <w:rFonts w:ascii="宋体" w:hAnsi="宋体" w:cs="宋体"/>
                <w:sz w:val="18"/>
                <w:szCs w:val="18"/>
              </w:rPr>
            </w:pPr>
            <w:r w:rsidRPr="005B43B8">
              <w:rPr>
                <w:rFonts w:ascii="宋体" w:hAnsi="宋体" w:hint="eastAsia"/>
                <w:bCs/>
                <w:sz w:val="18"/>
                <w:szCs w:val="18"/>
              </w:rPr>
              <w:t>警方或医疗机构出具的被保险人死亡证明书；</w:t>
            </w:r>
          </w:p>
          <w:p w:rsidR="00841976" w:rsidRPr="005B43B8" w:rsidRDefault="00841976" w:rsidP="00826FB9">
            <w:pPr>
              <w:numPr>
                <w:ilvl w:val="0"/>
                <w:numId w:val="17"/>
              </w:numPr>
              <w:tabs>
                <w:tab w:val="clear" w:pos="842"/>
                <w:tab w:val="num" w:pos="0"/>
              </w:tabs>
              <w:snapToGrid w:val="0"/>
              <w:ind w:left="0" w:firstLine="0"/>
              <w:jc w:val="both"/>
              <w:rPr>
                <w:rFonts w:ascii="宋体" w:hAnsi="宋体" w:cs="宋体"/>
                <w:sz w:val="18"/>
                <w:szCs w:val="18"/>
              </w:rPr>
            </w:pPr>
            <w:r w:rsidRPr="005B43B8">
              <w:rPr>
                <w:rFonts w:ascii="宋体" w:hAnsi="宋体" w:hint="eastAsia"/>
                <w:bCs/>
                <w:sz w:val="18"/>
                <w:szCs w:val="18"/>
              </w:rPr>
              <w:t>被保险人的户籍注销证明；</w:t>
            </w:r>
          </w:p>
          <w:p w:rsidR="00841976" w:rsidRPr="005B43B8" w:rsidRDefault="00841976" w:rsidP="00826FB9">
            <w:pPr>
              <w:numPr>
                <w:ilvl w:val="0"/>
                <w:numId w:val="17"/>
              </w:numPr>
              <w:tabs>
                <w:tab w:val="clear" w:pos="842"/>
                <w:tab w:val="num" w:pos="0"/>
              </w:tabs>
              <w:snapToGrid w:val="0"/>
              <w:ind w:left="0" w:firstLine="0"/>
              <w:jc w:val="both"/>
              <w:rPr>
                <w:rFonts w:ascii="宋体" w:hAnsi="宋体" w:cs="宋体"/>
                <w:sz w:val="18"/>
                <w:szCs w:val="18"/>
              </w:rPr>
            </w:pPr>
            <w:r w:rsidRPr="005B43B8">
              <w:rPr>
                <w:rFonts w:ascii="宋体" w:hAnsi="宋体" w:hint="eastAsia"/>
                <w:sz w:val="18"/>
                <w:szCs w:val="18"/>
              </w:rPr>
              <w:t>保险金申请人所能提供的与确认保险事故的性质、原因、伤害程度等有关的其他证</w:t>
            </w:r>
          </w:p>
          <w:p w:rsidR="00841976" w:rsidRPr="005B43B8" w:rsidRDefault="00841976" w:rsidP="00826FB9">
            <w:pPr>
              <w:tabs>
                <w:tab w:val="num" w:pos="0"/>
              </w:tabs>
              <w:snapToGrid w:val="0"/>
              <w:rPr>
                <w:rFonts w:ascii="宋体" w:hAnsi="宋体" w:cs="宋体"/>
                <w:sz w:val="18"/>
                <w:szCs w:val="18"/>
              </w:rPr>
            </w:pPr>
            <w:r w:rsidRPr="005B43B8">
              <w:rPr>
                <w:rFonts w:ascii="宋体" w:hAnsi="宋体" w:hint="eastAsia"/>
                <w:sz w:val="18"/>
                <w:szCs w:val="18"/>
              </w:rPr>
              <w:t>明和资料；</w:t>
            </w:r>
          </w:p>
          <w:p w:rsidR="00841976" w:rsidRPr="005B43B8" w:rsidRDefault="00841976" w:rsidP="00826FB9">
            <w:pPr>
              <w:numPr>
                <w:ilvl w:val="0"/>
                <w:numId w:val="17"/>
              </w:numPr>
              <w:tabs>
                <w:tab w:val="clear" w:pos="842"/>
                <w:tab w:val="num" w:pos="0"/>
              </w:tabs>
              <w:snapToGrid w:val="0"/>
              <w:ind w:left="0" w:firstLine="0"/>
              <w:jc w:val="both"/>
              <w:rPr>
                <w:rFonts w:ascii="宋体" w:hAnsi="宋体"/>
                <w:sz w:val="18"/>
                <w:szCs w:val="18"/>
              </w:rPr>
            </w:pPr>
            <w:r w:rsidRPr="005B43B8">
              <w:rPr>
                <w:rFonts w:ascii="宋体" w:hAnsi="宋体" w:hint="eastAsia"/>
                <w:sz w:val="18"/>
                <w:szCs w:val="18"/>
              </w:rPr>
              <w:t>若保险金申请人委托他人申请的，还应提供授权委托书原件、委托人和受托人的身</w:t>
            </w:r>
          </w:p>
          <w:p w:rsidR="00841976" w:rsidRPr="005B43B8" w:rsidRDefault="00841976" w:rsidP="00826FB9">
            <w:pPr>
              <w:tabs>
                <w:tab w:val="num" w:pos="0"/>
              </w:tabs>
              <w:snapToGrid w:val="0"/>
              <w:rPr>
                <w:rFonts w:ascii="宋体" w:hAnsi="宋体"/>
                <w:sz w:val="18"/>
                <w:szCs w:val="18"/>
              </w:rPr>
            </w:pPr>
            <w:r w:rsidRPr="005B43B8">
              <w:rPr>
                <w:rFonts w:ascii="宋体" w:hAnsi="宋体" w:hint="eastAsia"/>
                <w:sz w:val="18"/>
                <w:szCs w:val="18"/>
              </w:rPr>
              <w:t>份证明等相关证明文件；</w:t>
            </w:r>
          </w:p>
          <w:p w:rsidR="00841976" w:rsidRPr="005B43B8" w:rsidRDefault="00841976" w:rsidP="00826FB9">
            <w:pPr>
              <w:numPr>
                <w:ilvl w:val="0"/>
                <w:numId w:val="17"/>
              </w:numPr>
              <w:tabs>
                <w:tab w:val="clear" w:pos="842"/>
                <w:tab w:val="num" w:pos="0"/>
              </w:tabs>
              <w:snapToGrid w:val="0"/>
              <w:ind w:left="0" w:firstLine="0"/>
              <w:jc w:val="both"/>
              <w:rPr>
                <w:rFonts w:ascii="宋体" w:hAnsi="宋体"/>
                <w:sz w:val="18"/>
                <w:szCs w:val="18"/>
              </w:rPr>
            </w:pPr>
            <w:r w:rsidRPr="005B43B8">
              <w:rPr>
                <w:rFonts w:ascii="宋体" w:hAnsi="宋体" w:cs="宋体" w:hint="eastAsia"/>
                <w:sz w:val="18"/>
                <w:szCs w:val="18"/>
              </w:rPr>
              <w:t>如被保险人在境外身故的，需要提供中华人民共和国驻所在国使、领馆或保险事故</w:t>
            </w:r>
          </w:p>
          <w:p w:rsidR="00841976" w:rsidRPr="005B43B8" w:rsidRDefault="00841976" w:rsidP="00826FB9">
            <w:pPr>
              <w:tabs>
                <w:tab w:val="num" w:pos="0"/>
              </w:tabs>
              <w:snapToGrid w:val="0"/>
              <w:rPr>
                <w:rFonts w:ascii="宋体" w:hAnsi="宋体" w:cs="宋体"/>
                <w:sz w:val="18"/>
                <w:szCs w:val="18"/>
              </w:rPr>
            </w:pPr>
            <w:r w:rsidRPr="005B43B8">
              <w:rPr>
                <w:rFonts w:ascii="宋体" w:hAnsi="宋体" w:cs="宋体" w:hint="eastAsia"/>
                <w:sz w:val="18"/>
                <w:szCs w:val="18"/>
              </w:rPr>
              <w:t>发生地政府有关机构出具的被保险人死亡证明或验尸报告。</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旅行传染病隔离津贴</w:t>
            </w:r>
          </w:p>
        </w:tc>
        <w:tc>
          <w:tcPr>
            <w:tcW w:w="7740" w:type="dxa"/>
            <w:tcBorders>
              <w:top w:val="single" w:sz="4" w:space="0" w:color="auto"/>
              <w:left w:val="single" w:sz="4" w:space="0" w:color="auto"/>
              <w:bottom w:val="single" w:sz="4" w:space="0" w:color="auto"/>
            </w:tcBorders>
          </w:tcPr>
          <w:p w:rsidR="00841976" w:rsidRPr="002D4E53" w:rsidRDefault="00841976" w:rsidP="00826FB9">
            <w:pPr>
              <w:numPr>
                <w:ilvl w:val="0"/>
                <w:numId w:val="16"/>
              </w:numPr>
              <w:tabs>
                <w:tab w:val="clear" w:pos="842"/>
              </w:tabs>
              <w:snapToGrid w:val="0"/>
              <w:ind w:left="0" w:firstLine="0"/>
              <w:jc w:val="both"/>
              <w:rPr>
                <w:rFonts w:ascii="宋体" w:hAnsi="宋体" w:cs="宋体"/>
                <w:sz w:val="18"/>
                <w:szCs w:val="18"/>
              </w:rPr>
            </w:pPr>
            <w:r w:rsidRPr="002D4E53">
              <w:rPr>
                <w:rFonts w:ascii="宋体" w:hAnsi="宋体"/>
                <w:bCs/>
                <w:sz w:val="18"/>
                <w:szCs w:val="18"/>
                <w:lang w:val="en-AU"/>
              </w:rPr>
              <w:t>医</w:t>
            </w:r>
            <w:r w:rsidRPr="002D4E53">
              <w:rPr>
                <w:rFonts w:ascii="宋体" w:hAnsi="宋体" w:hint="eastAsia"/>
                <w:bCs/>
                <w:sz w:val="18"/>
                <w:szCs w:val="18"/>
                <w:lang w:val="en-AU"/>
              </w:rPr>
              <w:t>疗机构或防疫部门</w:t>
            </w:r>
            <w:r w:rsidRPr="002D4E53">
              <w:rPr>
                <w:rFonts w:ascii="宋体" w:hAnsi="宋体" w:cs="宋体" w:hint="eastAsia"/>
                <w:sz w:val="18"/>
                <w:szCs w:val="18"/>
              </w:rPr>
              <w:t>出具的证明；</w:t>
            </w:r>
          </w:p>
          <w:p w:rsidR="00841976" w:rsidRPr="002D4E53" w:rsidRDefault="00841976" w:rsidP="00826FB9">
            <w:pPr>
              <w:widowControl w:val="0"/>
              <w:numPr>
                <w:ilvl w:val="0"/>
                <w:numId w:val="16"/>
              </w:numPr>
              <w:tabs>
                <w:tab w:val="clear" w:pos="842"/>
                <w:tab w:val="num" w:pos="0"/>
              </w:tabs>
              <w:ind w:left="0" w:firstLine="0"/>
              <w:jc w:val="both"/>
              <w:rPr>
                <w:rFonts w:ascii="宋体" w:hAnsi="宋体"/>
                <w:bCs/>
                <w:sz w:val="18"/>
                <w:szCs w:val="18"/>
                <w:lang w:val="en-AU"/>
              </w:rPr>
            </w:pPr>
            <w:r w:rsidRPr="002D4E53">
              <w:rPr>
                <w:rFonts w:ascii="宋体" w:hAnsi="宋体" w:hint="eastAsia"/>
                <w:sz w:val="18"/>
                <w:szCs w:val="18"/>
              </w:rPr>
              <w:t>出发地、途经地或目的地的当地政府授权强制隔离命令文件或相关新闻报道证明；</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旅行自驾意外伤害</w:t>
            </w:r>
          </w:p>
        </w:tc>
        <w:tc>
          <w:tcPr>
            <w:tcW w:w="7740" w:type="dxa"/>
            <w:tcBorders>
              <w:top w:val="single" w:sz="4" w:space="0" w:color="auto"/>
              <w:left w:val="single" w:sz="4" w:space="0" w:color="auto"/>
              <w:bottom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同主险</w:t>
            </w:r>
            <w:r w:rsidRPr="00874B4C">
              <w:rPr>
                <w:rFonts w:ascii="宋体" w:hAnsi="宋体" w:hint="eastAsia"/>
                <w:sz w:val="18"/>
                <w:szCs w:val="18"/>
              </w:rPr>
              <w:t>意外身故、残疾单证</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blPrEx>
          <w:tblBorders>
            <w:insideH w:val="none" w:sz="0" w:space="0" w:color="auto"/>
            <w:insideV w:val="none" w:sz="0" w:space="0" w:color="auto"/>
          </w:tblBorders>
          <w:shd w:val="clear" w:color="auto" w:fill="000080"/>
        </w:tblPrEx>
        <w:tc>
          <w:tcPr>
            <w:tcW w:w="11160" w:type="dxa"/>
            <w:gridSpan w:val="3"/>
            <w:tcBorders>
              <w:top w:val="single" w:sz="4" w:space="0" w:color="auto"/>
              <w:left w:val="single" w:sz="12" w:space="0" w:color="auto"/>
              <w:bottom w:val="single" w:sz="4" w:space="0" w:color="auto"/>
              <w:right w:val="single" w:sz="12" w:space="0" w:color="auto"/>
            </w:tcBorders>
            <w:shd w:val="clear" w:color="auto" w:fill="E6E6E6"/>
          </w:tcPr>
          <w:p w:rsidR="00841976" w:rsidRDefault="00841976" w:rsidP="00826FB9">
            <w:pPr>
              <w:jc w:val="both"/>
              <w:rPr>
                <w:rFonts w:ascii="宋体" w:hAnsi="宋体"/>
                <w:b/>
                <w:sz w:val="18"/>
                <w:szCs w:val="18"/>
              </w:rPr>
            </w:pPr>
            <w:r>
              <w:rPr>
                <w:rFonts w:ascii="宋体" w:hAnsi="宋体" w:hint="eastAsia"/>
                <w:b/>
                <w:sz w:val="18"/>
                <w:szCs w:val="18"/>
              </w:rPr>
              <w:t>第二部分：财产险</w:t>
            </w:r>
          </w:p>
        </w:tc>
      </w:tr>
      <w:tr w:rsidR="00841976" w:rsidTr="00826FB9">
        <w:tc>
          <w:tcPr>
            <w:tcW w:w="1980" w:type="dxa"/>
            <w:tcBorders>
              <w:top w:val="single" w:sz="4" w:space="0" w:color="auto"/>
              <w:left w:val="single" w:sz="12" w:space="0" w:color="auto"/>
              <w:bottom w:val="single" w:sz="4" w:space="0" w:color="auto"/>
              <w:right w:val="single" w:sz="4" w:space="0" w:color="auto"/>
            </w:tcBorders>
            <w:shd w:val="clear" w:color="auto" w:fill="E6E6E6"/>
          </w:tcPr>
          <w:p w:rsidR="00841976" w:rsidRDefault="00841976" w:rsidP="00826FB9">
            <w:pPr>
              <w:jc w:val="both"/>
              <w:rPr>
                <w:rFonts w:ascii="Univers ATT" w:hAnsi="Univers ATT"/>
                <w:sz w:val="18"/>
                <w:szCs w:val="18"/>
              </w:rPr>
            </w:pPr>
            <w:r>
              <w:rPr>
                <w:rFonts w:ascii="Univers ATT" w:hAnsi="Univers ATT" w:hint="eastAsia"/>
                <w:sz w:val="18"/>
                <w:szCs w:val="18"/>
              </w:rPr>
              <w:t>索赔项目</w:t>
            </w:r>
          </w:p>
        </w:tc>
        <w:tc>
          <w:tcPr>
            <w:tcW w:w="7740" w:type="dxa"/>
            <w:tcBorders>
              <w:top w:val="single" w:sz="4" w:space="0" w:color="auto"/>
              <w:left w:val="single" w:sz="4" w:space="0" w:color="auto"/>
              <w:bottom w:val="single" w:sz="4" w:space="0" w:color="auto"/>
            </w:tcBorders>
            <w:shd w:val="clear" w:color="auto" w:fill="E6E6E6"/>
          </w:tcPr>
          <w:p w:rsidR="00841976" w:rsidRDefault="00841976" w:rsidP="00826FB9">
            <w:pPr>
              <w:tabs>
                <w:tab w:val="left" w:pos="252"/>
              </w:tabs>
              <w:jc w:val="both"/>
              <w:rPr>
                <w:rFonts w:ascii="Univers ATT" w:hAnsi="Univers ATT"/>
                <w:sz w:val="18"/>
                <w:szCs w:val="18"/>
              </w:rPr>
            </w:pPr>
            <w:r>
              <w:rPr>
                <w:rFonts w:ascii="Univers ATT" w:hAnsi="Univers ATT" w:hint="eastAsia"/>
                <w:sz w:val="18"/>
                <w:szCs w:val="18"/>
              </w:rPr>
              <w:t>所需理赔资料</w:t>
            </w:r>
          </w:p>
        </w:tc>
        <w:tc>
          <w:tcPr>
            <w:tcW w:w="1440" w:type="dxa"/>
            <w:tcBorders>
              <w:top w:val="single" w:sz="4" w:space="0" w:color="auto"/>
              <w:left w:val="single" w:sz="4" w:space="0" w:color="auto"/>
              <w:bottom w:val="single" w:sz="4" w:space="0" w:color="auto"/>
              <w:right w:val="single" w:sz="12" w:space="0" w:color="auto"/>
            </w:tcBorders>
            <w:shd w:val="clear" w:color="auto" w:fill="E6E6E6"/>
          </w:tcPr>
          <w:p w:rsidR="00841976" w:rsidRDefault="00841976" w:rsidP="00826FB9">
            <w:pPr>
              <w:tabs>
                <w:tab w:val="left" w:pos="252"/>
              </w:tabs>
              <w:jc w:val="center"/>
              <w:rPr>
                <w:rFonts w:ascii="Univers ATT" w:hAnsi="Univers ATT"/>
                <w:sz w:val="18"/>
                <w:szCs w:val="18"/>
              </w:rPr>
            </w:pPr>
            <w:r>
              <w:rPr>
                <w:rFonts w:ascii="Univers ATT" w:hAnsi="Univers ATT" w:hint="eastAsia"/>
                <w:sz w:val="18"/>
                <w:szCs w:val="18"/>
              </w:rPr>
              <w:t>索赔金额</w:t>
            </w: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个人钱财</w:t>
            </w:r>
          </w:p>
        </w:tc>
        <w:tc>
          <w:tcPr>
            <w:tcW w:w="7740" w:type="dxa"/>
            <w:tcBorders>
              <w:top w:val="single" w:sz="4" w:space="0" w:color="auto"/>
              <w:left w:val="single" w:sz="4" w:space="0" w:color="auto"/>
              <w:bottom w:val="single" w:sz="4" w:space="0" w:color="auto"/>
            </w:tcBorders>
          </w:tcPr>
          <w:p w:rsidR="00841976" w:rsidRPr="003B71D9" w:rsidRDefault="00841976" w:rsidP="00826FB9">
            <w:pPr>
              <w:numPr>
                <w:ilvl w:val="0"/>
                <w:numId w:val="6"/>
              </w:numPr>
              <w:tabs>
                <w:tab w:val="left" w:pos="252"/>
              </w:tabs>
              <w:jc w:val="both"/>
              <w:rPr>
                <w:rFonts w:ascii="Univers ATT" w:hAnsi="Univers ATT"/>
                <w:sz w:val="18"/>
                <w:szCs w:val="18"/>
              </w:rPr>
            </w:pPr>
            <w:r>
              <w:rPr>
                <w:rFonts w:ascii="Univers ATT" w:hAnsi="Univers ATT" w:hint="eastAsia"/>
                <w:sz w:val="18"/>
                <w:szCs w:val="18"/>
              </w:rPr>
              <w:t>当地警方报告或酒店管理部门书面遗失证明；</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个人随身财产</w:t>
            </w:r>
          </w:p>
        </w:tc>
        <w:tc>
          <w:tcPr>
            <w:tcW w:w="7740" w:type="dxa"/>
            <w:tcBorders>
              <w:top w:val="single" w:sz="4" w:space="0" w:color="auto"/>
              <w:left w:val="single" w:sz="4" w:space="0" w:color="auto"/>
              <w:bottom w:val="single" w:sz="4" w:space="0" w:color="auto"/>
            </w:tcBorders>
          </w:tcPr>
          <w:p w:rsidR="00841976" w:rsidRDefault="00841976" w:rsidP="00826FB9">
            <w:pPr>
              <w:numPr>
                <w:ilvl w:val="0"/>
                <w:numId w:val="7"/>
              </w:numPr>
              <w:tabs>
                <w:tab w:val="left" w:pos="252"/>
              </w:tabs>
              <w:jc w:val="both"/>
              <w:rPr>
                <w:rFonts w:ascii="Univers ATT" w:hAnsi="Univers ATT"/>
                <w:sz w:val="18"/>
                <w:szCs w:val="18"/>
              </w:rPr>
            </w:pPr>
            <w:r>
              <w:rPr>
                <w:rFonts w:ascii="Univers ATT" w:hAnsi="Univers ATT" w:hint="eastAsia"/>
                <w:sz w:val="18"/>
                <w:szCs w:val="18"/>
              </w:rPr>
              <w:t>当地警方报告；</w:t>
            </w:r>
          </w:p>
          <w:p w:rsidR="00841976" w:rsidRDefault="00841976" w:rsidP="00826FB9">
            <w:pPr>
              <w:numPr>
                <w:ilvl w:val="0"/>
                <w:numId w:val="7"/>
              </w:numPr>
              <w:tabs>
                <w:tab w:val="clear" w:pos="480"/>
                <w:tab w:val="left" w:pos="118"/>
                <w:tab w:val="num" w:pos="252"/>
              </w:tabs>
              <w:jc w:val="both"/>
              <w:rPr>
                <w:rFonts w:ascii="Univers ATT" w:hAnsi="Univers ATT"/>
                <w:sz w:val="18"/>
                <w:szCs w:val="18"/>
              </w:rPr>
            </w:pPr>
            <w:r>
              <w:rPr>
                <w:rFonts w:ascii="Univers ATT" w:hAnsi="Univers ATT" w:hint="eastAsia"/>
                <w:sz w:val="18"/>
                <w:szCs w:val="18"/>
              </w:rPr>
              <w:t>酒店或承运人管理部门书面证明物件遗失或损毁；</w:t>
            </w:r>
          </w:p>
          <w:p w:rsidR="00841976" w:rsidRDefault="00841976" w:rsidP="00826FB9">
            <w:pPr>
              <w:numPr>
                <w:ilvl w:val="0"/>
                <w:numId w:val="7"/>
              </w:numPr>
              <w:tabs>
                <w:tab w:val="left" w:pos="252"/>
              </w:tabs>
              <w:jc w:val="both"/>
              <w:rPr>
                <w:rFonts w:ascii="Univers ATT" w:hAnsi="Univers ATT"/>
                <w:sz w:val="18"/>
                <w:szCs w:val="18"/>
              </w:rPr>
            </w:pPr>
            <w:r>
              <w:rPr>
                <w:rFonts w:ascii="Univers ATT" w:hAnsi="Univers ATT" w:hint="eastAsia"/>
                <w:sz w:val="18"/>
                <w:szCs w:val="18"/>
              </w:rPr>
              <w:t>损失清单及发票，详细列明购买日期及金额；</w:t>
            </w:r>
          </w:p>
          <w:p w:rsidR="00841976" w:rsidRDefault="00841976" w:rsidP="00826FB9">
            <w:pPr>
              <w:numPr>
                <w:ilvl w:val="0"/>
                <w:numId w:val="7"/>
              </w:numPr>
              <w:tabs>
                <w:tab w:val="left" w:pos="252"/>
              </w:tabs>
              <w:jc w:val="both"/>
              <w:rPr>
                <w:rFonts w:ascii="Univers ATT" w:hAnsi="Univers ATT"/>
                <w:sz w:val="18"/>
                <w:szCs w:val="18"/>
              </w:rPr>
            </w:pPr>
            <w:r>
              <w:rPr>
                <w:rFonts w:ascii="Univers ATT" w:hAnsi="Univers ATT" w:hint="eastAsia"/>
                <w:sz w:val="18"/>
                <w:szCs w:val="18"/>
              </w:rPr>
              <w:t>维修报价单或收据。</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hint="eastAsia"/>
                <w:sz w:val="18"/>
                <w:szCs w:val="18"/>
              </w:rPr>
              <w:t>旅行证件遗失</w:t>
            </w:r>
          </w:p>
        </w:tc>
        <w:tc>
          <w:tcPr>
            <w:tcW w:w="7740" w:type="dxa"/>
            <w:tcBorders>
              <w:top w:val="single" w:sz="4" w:space="0" w:color="auto"/>
              <w:left w:val="single" w:sz="4" w:space="0" w:color="auto"/>
              <w:bottom w:val="single" w:sz="4" w:space="0" w:color="auto"/>
            </w:tcBorders>
          </w:tcPr>
          <w:p w:rsidR="00841976" w:rsidRDefault="00841976" w:rsidP="00826FB9">
            <w:pPr>
              <w:numPr>
                <w:ilvl w:val="0"/>
                <w:numId w:val="8"/>
              </w:numPr>
              <w:tabs>
                <w:tab w:val="left" w:pos="252"/>
              </w:tabs>
              <w:jc w:val="both"/>
              <w:rPr>
                <w:rFonts w:ascii="Univers ATT" w:hAnsi="Univers ATT"/>
                <w:sz w:val="18"/>
                <w:szCs w:val="18"/>
              </w:rPr>
            </w:pPr>
            <w:r>
              <w:rPr>
                <w:rFonts w:ascii="Univers ATT" w:hAnsi="Univers ATT" w:hint="eastAsia"/>
                <w:sz w:val="18"/>
                <w:szCs w:val="18"/>
              </w:rPr>
              <w:t>当地警方报告；</w:t>
            </w:r>
          </w:p>
          <w:p w:rsidR="00841976" w:rsidRDefault="00841976" w:rsidP="00826FB9">
            <w:pPr>
              <w:numPr>
                <w:ilvl w:val="0"/>
                <w:numId w:val="8"/>
              </w:numPr>
              <w:tabs>
                <w:tab w:val="clear" w:pos="480"/>
                <w:tab w:val="left" w:pos="118"/>
                <w:tab w:val="num" w:pos="252"/>
              </w:tabs>
              <w:jc w:val="both"/>
              <w:rPr>
                <w:sz w:val="18"/>
                <w:szCs w:val="18"/>
              </w:rPr>
            </w:pPr>
            <w:r>
              <w:rPr>
                <w:rFonts w:ascii="Univers ATT" w:hAnsi="Univers ATT" w:hint="eastAsia"/>
                <w:sz w:val="18"/>
                <w:szCs w:val="18"/>
              </w:rPr>
              <w:t>重置</w:t>
            </w:r>
            <w:r>
              <w:rPr>
                <w:rFonts w:hint="eastAsia"/>
                <w:sz w:val="18"/>
                <w:szCs w:val="18"/>
              </w:rPr>
              <w:t>旅行证件的费用发票或收据原件；</w:t>
            </w:r>
          </w:p>
          <w:p w:rsidR="00841976" w:rsidRDefault="00841976" w:rsidP="00826FB9">
            <w:pPr>
              <w:numPr>
                <w:ilvl w:val="0"/>
                <w:numId w:val="8"/>
              </w:numPr>
              <w:tabs>
                <w:tab w:val="clear" w:pos="480"/>
                <w:tab w:val="left" w:pos="118"/>
                <w:tab w:val="num" w:pos="252"/>
              </w:tabs>
              <w:jc w:val="both"/>
              <w:rPr>
                <w:rFonts w:ascii="Univers ATT" w:hAnsi="Univers ATT"/>
                <w:sz w:val="18"/>
                <w:szCs w:val="18"/>
              </w:rPr>
            </w:pPr>
            <w:r>
              <w:rPr>
                <w:rFonts w:ascii="Univers ATT" w:hAnsi="Univers ATT" w:hint="eastAsia"/>
                <w:sz w:val="18"/>
                <w:szCs w:val="18"/>
              </w:rPr>
              <w:t>由此额外支出的</w:t>
            </w:r>
            <w:r>
              <w:rPr>
                <w:rFonts w:hint="eastAsia"/>
                <w:sz w:val="18"/>
                <w:szCs w:val="18"/>
              </w:rPr>
              <w:t>旅行费用及酒店住宿费用发票或收据原件。</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638"/>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hint="eastAsia"/>
                <w:sz w:val="18"/>
                <w:szCs w:val="18"/>
              </w:rPr>
              <w:t>旅程缩短</w:t>
            </w:r>
          </w:p>
        </w:tc>
        <w:tc>
          <w:tcPr>
            <w:tcW w:w="7740" w:type="dxa"/>
            <w:vMerge w:val="restart"/>
            <w:tcBorders>
              <w:top w:val="single" w:sz="4" w:space="0" w:color="auto"/>
              <w:left w:val="single" w:sz="4" w:space="0" w:color="auto"/>
            </w:tcBorders>
          </w:tcPr>
          <w:p w:rsidR="00841976" w:rsidRDefault="00841976" w:rsidP="00826FB9">
            <w:pPr>
              <w:numPr>
                <w:ilvl w:val="0"/>
                <w:numId w:val="9"/>
              </w:numPr>
              <w:tabs>
                <w:tab w:val="clear" w:pos="480"/>
                <w:tab w:val="left" w:pos="118"/>
                <w:tab w:val="num" w:pos="252"/>
              </w:tabs>
              <w:jc w:val="both"/>
              <w:rPr>
                <w:sz w:val="18"/>
                <w:szCs w:val="18"/>
              </w:rPr>
            </w:pPr>
            <w:r>
              <w:rPr>
                <w:rFonts w:hint="eastAsia"/>
                <w:sz w:val="18"/>
                <w:szCs w:val="18"/>
              </w:rPr>
              <w:t>旅游公司出具的原计划旅行行程安排表及实际旅行行程；</w:t>
            </w:r>
          </w:p>
          <w:p w:rsidR="00841976" w:rsidRPr="003B71D9" w:rsidRDefault="00841976" w:rsidP="00826FB9">
            <w:pPr>
              <w:numPr>
                <w:ilvl w:val="0"/>
                <w:numId w:val="9"/>
              </w:numPr>
              <w:tabs>
                <w:tab w:val="clear" w:pos="480"/>
                <w:tab w:val="left" w:pos="118"/>
                <w:tab w:val="num" w:pos="252"/>
              </w:tabs>
              <w:jc w:val="both"/>
              <w:rPr>
                <w:rFonts w:ascii="Univers ATT" w:hAnsi="Univers ATT"/>
                <w:sz w:val="18"/>
                <w:szCs w:val="18"/>
              </w:rPr>
            </w:pPr>
            <w:r w:rsidRPr="003B71D9">
              <w:rPr>
                <w:rFonts w:ascii="Univers ATT" w:hAnsi="Univers ATT" w:hint="eastAsia"/>
                <w:sz w:val="18"/>
                <w:szCs w:val="18"/>
              </w:rPr>
              <w:t>导致该次</w:t>
            </w:r>
            <w:r w:rsidRPr="003B71D9">
              <w:rPr>
                <w:rFonts w:hint="eastAsia"/>
                <w:sz w:val="18"/>
                <w:szCs w:val="18"/>
              </w:rPr>
              <w:t>旅程取消或缩短原因的证明（包括医生证明、死亡证明、伤、病、死者与受保人的关系证明）；</w:t>
            </w:r>
          </w:p>
          <w:p w:rsidR="00841976" w:rsidRDefault="00841976" w:rsidP="00826FB9">
            <w:pPr>
              <w:numPr>
                <w:ilvl w:val="0"/>
                <w:numId w:val="9"/>
              </w:numPr>
              <w:tabs>
                <w:tab w:val="clear" w:pos="480"/>
                <w:tab w:val="left" w:pos="118"/>
                <w:tab w:val="num" w:pos="252"/>
              </w:tabs>
              <w:jc w:val="both"/>
              <w:rPr>
                <w:rFonts w:ascii="Univers ATT" w:hAnsi="Univers ATT"/>
                <w:sz w:val="18"/>
                <w:szCs w:val="18"/>
              </w:rPr>
            </w:pPr>
            <w:r w:rsidRPr="003B71D9">
              <w:rPr>
                <w:rFonts w:ascii="Univers ATT" w:hAnsi="Univers ATT" w:hint="eastAsia"/>
                <w:sz w:val="18"/>
                <w:szCs w:val="18"/>
              </w:rPr>
              <w:t>已交的</w:t>
            </w:r>
            <w:r w:rsidRPr="003B71D9">
              <w:rPr>
                <w:rFonts w:hint="eastAsia"/>
                <w:sz w:val="18"/>
                <w:szCs w:val="18"/>
              </w:rPr>
              <w:t>旅行费用正式发票或收</w:t>
            </w:r>
            <w:r w:rsidRPr="003B71D9">
              <w:rPr>
                <w:rFonts w:ascii="Univers ATT" w:hAnsi="Univers ATT" w:hint="eastAsia"/>
                <w:sz w:val="18"/>
                <w:szCs w:val="18"/>
              </w:rPr>
              <w:t>据</w:t>
            </w:r>
            <w:r>
              <w:rPr>
                <w:rFonts w:hint="eastAsia"/>
                <w:sz w:val="18"/>
                <w:szCs w:val="18"/>
              </w:rPr>
              <w:t>；</w:t>
            </w:r>
          </w:p>
          <w:p w:rsidR="00841976" w:rsidRDefault="00841976" w:rsidP="00826FB9">
            <w:pPr>
              <w:numPr>
                <w:ilvl w:val="0"/>
                <w:numId w:val="9"/>
              </w:numPr>
              <w:tabs>
                <w:tab w:val="clear" w:pos="480"/>
                <w:tab w:val="left" w:pos="118"/>
                <w:tab w:val="num" w:pos="252"/>
              </w:tabs>
              <w:jc w:val="both"/>
              <w:rPr>
                <w:rFonts w:ascii="Univers ATT" w:hAnsi="Univers ATT"/>
                <w:sz w:val="18"/>
                <w:szCs w:val="18"/>
              </w:rPr>
            </w:pPr>
            <w:r>
              <w:rPr>
                <w:rFonts w:ascii="Univers ATT" w:hAnsi="Univers ATT" w:hint="eastAsia"/>
                <w:sz w:val="18"/>
                <w:szCs w:val="18"/>
              </w:rPr>
              <w:t>该次</w:t>
            </w:r>
            <w:r>
              <w:rPr>
                <w:rFonts w:hint="eastAsia"/>
                <w:sz w:val="18"/>
                <w:szCs w:val="18"/>
              </w:rPr>
              <w:t>旅程实际未使用且不可退还的旅行费用的证明。</w:t>
            </w:r>
          </w:p>
        </w:tc>
        <w:tc>
          <w:tcPr>
            <w:tcW w:w="1440" w:type="dxa"/>
            <w:tcBorders>
              <w:top w:val="single" w:sz="4" w:space="0" w:color="auto"/>
              <w:left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430"/>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hint="eastAsia"/>
                <w:sz w:val="18"/>
                <w:szCs w:val="18"/>
              </w:rPr>
              <w:t>旅程取消</w:t>
            </w:r>
          </w:p>
        </w:tc>
        <w:tc>
          <w:tcPr>
            <w:tcW w:w="7740" w:type="dxa"/>
            <w:vMerge/>
            <w:tcBorders>
              <w:left w:val="single" w:sz="4" w:space="0" w:color="auto"/>
              <w:bottom w:val="single" w:sz="4" w:space="0" w:color="auto"/>
            </w:tcBorders>
          </w:tcPr>
          <w:p w:rsidR="00841976" w:rsidRDefault="00841976" w:rsidP="00826FB9">
            <w:pPr>
              <w:tabs>
                <w:tab w:val="left" w:pos="118"/>
              </w:tabs>
              <w:jc w:val="both"/>
              <w:rPr>
                <w:rFonts w:ascii="Univers ATT" w:hAnsi="Univers ATT"/>
                <w:sz w:val="18"/>
                <w:szCs w:val="18"/>
              </w:rPr>
            </w:pPr>
          </w:p>
        </w:tc>
        <w:tc>
          <w:tcPr>
            <w:tcW w:w="1440" w:type="dxa"/>
            <w:tcBorders>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430"/>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sz w:val="18"/>
                <w:szCs w:val="18"/>
              </w:rPr>
            </w:pPr>
            <w:r>
              <w:rPr>
                <w:rFonts w:hint="eastAsia"/>
                <w:sz w:val="18"/>
                <w:szCs w:val="18"/>
              </w:rPr>
              <w:t>旅行变更</w:t>
            </w:r>
          </w:p>
        </w:tc>
        <w:tc>
          <w:tcPr>
            <w:tcW w:w="7740" w:type="dxa"/>
            <w:tcBorders>
              <w:left w:val="single" w:sz="4" w:space="0" w:color="auto"/>
              <w:bottom w:val="single" w:sz="4" w:space="0" w:color="auto"/>
            </w:tcBorders>
          </w:tcPr>
          <w:p w:rsidR="00841976" w:rsidRPr="006A43BA" w:rsidRDefault="00841976" w:rsidP="00841976">
            <w:pPr>
              <w:numPr>
                <w:ilvl w:val="0"/>
                <w:numId w:val="29"/>
              </w:numPr>
              <w:tabs>
                <w:tab w:val="clear" w:pos="840"/>
                <w:tab w:val="num" w:pos="0"/>
              </w:tabs>
              <w:ind w:left="0" w:firstLine="0"/>
              <w:jc w:val="both"/>
              <w:rPr>
                <w:rFonts w:ascii="宋体" w:hAnsi="宋体"/>
                <w:sz w:val="18"/>
                <w:szCs w:val="18"/>
              </w:rPr>
            </w:pPr>
            <w:r w:rsidRPr="006A43BA">
              <w:rPr>
                <w:rFonts w:ascii="宋体" w:hAnsi="宋体" w:hint="eastAsia"/>
                <w:sz w:val="18"/>
                <w:szCs w:val="18"/>
              </w:rPr>
              <w:t>旅行合同或</w:t>
            </w:r>
            <w:r w:rsidRPr="006A43BA">
              <w:rPr>
                <w:rFonts w:ascii="仿宋_GB2312" w:eastAsia="仿宋_GB2312" w:hAnsi="Batang" w:hint="eastAsia"/>
                <w:sz w:val="18"/>
                <w:szCs w:val="18"/>
              </w:rPr>
              <w:t>飞机、火车或轮船</w:t>
            </w:r>
            <w:r w:rsidRPr="006A43BA">
              <w:rPr>
                <w:rFonts w:ascii="宋体" w:hAnsi="宋体" w:hint="eastAsia"/>
                <w:sz w:val="18"/>
                <w:szCs w:val="18"/>
              </w:rPr>
              <w:t>的购票证明或酒店预订证明；</w:t>
            </w:r>
          </w:p>
          <w:p w:rsidR="00841976" w:rsidRPr="006A43BA" w:rsidRDefault="00841976" w:rsidP="00841976">
            <w:pPr>
              <w:numPr>
                <w:ilvl w:val="0"/>
                <w:numId w:val="29"/>
              </w:numPr>
              <w:tabs>
                <w:tab w:val="clear" w:pos="840"/>
                <w:tab w:val="num" w:pos="0"/>
              </w:tabs>
              <w:ind w:left="0" w:firstLine="0"/>
              <w:jc w:val="both"/>
              <w:rPr>
                <w:rFonts w:ascii="宋体" w:hAnsi="宋体"/>
                <w:sz w:val="18"/>
                <w:szCs w:val="18"/>
              </w:rPr>
            </w:pPr>
            <w:r w:rsidRPr="006A43BA">
              <w:rPr>
                <w:rFonts w:ascii="宋体" w:hAnsi="宋体" w:hint="eastAsia"/>
                <w:sz w:val="18"/>
                <w:szCs w:val="18"/>
              </w:rPr>
              <w:t>购买旅行服务的相关发票及付款方式证明；</w:t>
            </w:r>
          </w:p>
          <w:p w:rsidR="00841976" w:rsidRPr="006A43BA" w:rsidRDefault="00841976" w:rsidP="00841976">
            <w:pPr>
              <w:numPr>
                <w:ilvl w:val="0"/>
                <w:numId w:val="29"/>
              </w:numPr>
              <w:tabs>
                <w:tab w:val="clear" w:pos="840"/>
                <w:tab w:val="num" w:pos="0"/>
              </w:tabs>
              <w:ind w:left="0" w:firstLine="0"/>
              <w:jc w:val="both"/>
              <w:rPr>
                <w:rFonts w:ascii="宋体" w:hAnsi="宋体"/>
                <w:sz w:val="18"/>
                <w:szCs w:val="18"/>
              </w:rPr>
            </w:pPr>
            <w:r w:rsidRPr="006A43BA">
              <w:rPr>
                <w:rFonts w:ascii="宋体" w:hAnsi="宋体" w:hint="eastAsia"/>
                <w:sz w:val="18"/>
                <w:szCs w:val="18"/>
              </w:rPr>
              <w:t>其他相关损失费用单据。</w:t>
            </w:r>
          </w:p>
          <w:p w:rsidR="00841976" w:rsidRPr="00100C0D" w:rsidRDefault="00841976" w:rsidP="00841976">
            <w:pPr>
              <w:pStyle w:val="a4"/>
              <w:numPr>
                <w:ilvl w:val="0"/>
                <w:numId w:val="32"/>
              </w:numPr>
              <w:ind w:left="0" w:firstLineChars="0" w:firstLine="0"/>
              <w:jc w:val="both"/>
              <w:rPr>
                <w:rFonts w:ascii="宋体" w:hAnsi="宋体"/>
                <w:sz w:val="18"/>
                <w:szCs w:val="18"/>
              </w:rPr>
            </w:pPr>
            <w:r w:rsidRPr="00100C0D">
              <w:rPr>
                <w:rFonts w:ascii="宋体" w:hAnsi="宋体" w:hint="eastAsia"/>
                <w:sz w:val="18"/>
                <w:szCs w:val="18"/>
              </w:rPr>
              <w:t>因飞机、火车或轮船承运人的雇员罢工为申请原因者：</w:t>
            </w:r>
          </w:p>
          <w:p w:rsidR="00841976" w:rsidRPr="00100C0D" w:rsidRDefault="00841976" w:rsidP="00841976">
            <w:pPr>
              <w:numPr>
                <w:ilvl w:val="0"/>
                <w:numId w:val="30"/>
              </w:numPr>
              <w:tabs>
                <w:tab w:val="clear" w:pos="960"/>
                <w:tab w:val="num" w:pos="0"/>
              </w:tabs>
              <w:ind w:left="0" w:firstLine="0"/>
              <w:jc w:val="both"/>
              <w:rPr>
                <w:rFonts w:ascii="宋体" w:hAnsi="宋体"/>
                <w:sz w:val="18"/>
                <w:szCs w:val="18"/>
              </w:rPr>
            </w:pPr>
            <w:r w:rsidRPr="00100C0D">
              <w:rPr>
                <w:rFonts w:ascii="宋体" w:hAnsi="宋体" w:hint="eastAsia"/>
                <w:sz w:val="18"/>
                <w:szCs w:val="18"/>
              </w:rPr>
              <w:t>飞机、火车或轮船出具的罢工证明；</w:t>
            </w:r>
          </w:p>
          <w:p w:rsidR="00841976" w:rsidRPr="00100C0D" w:rsidRDefault="00841976" w:rsidP="00841976">
            <w:pPr>
              <w:numPr>
                <w:ilvl w:val="0"/>
                <w:numId w:val="30"/>
              </w:numPr>
              <w:tabs>
                <w:tab w:val="clear" w:pos="960"/>
                <w:tab w:val="num" w:pos="0"/>
              </w:tabs>
              <w:ind w:left="0" w:firstLine="0"/>
              <w:jc w:val="both"/>
              <w:rPr>
                <w:rFonts w:ascii="宋体" w:hAnsi="宋体"/>
                <w:sz w:val="18"/>
                <w:szCs w:val="18"/>
              </w:rPr>
            </w:pPr>
            <w:r w:rsidRPr="00100C0D">
              <w:rPr>
                <w:rFonts w:ascii="宋体" w:hAnsi="宋体" w:hint="eastAsia"/>
                <w:sz w:val="18"/>
                <w:szCs w:val="18"/>
              </w:rPr>
              <w:t>其它经保险人认可的相关证明文件或材料。</w:t>
            </w:r>
          </w:p>
          <w:p w:rsidR="00841976" w:rsidRPr="00100C0D" w:rsidRDefault="00841976" w:rsidP="00826FB9">
            <w:pPr>
              <w:jc w:val="both"/>
              <w:rPr>
                <w:rFonts w:ascii="宋体" w:hAnsi="宋体"/>
                <w:sz w:val="18"/>
                <w:szCs w:val="18"/>
              </w:rPr>
            </w:pPr>
            <w:r w:rsidRPr="00100C0D">
              <w:rPr>
                <w:rFonts w:ascii="宋体" w:hAnsi="宋体" w:hint="eastAsia"/>
                <w:sz w:val="18"/>
                <w:szCs w:val="18"/>
              </w:rPr>
              <w:t>5、因其它事故为申请原因者：</w:t>
            </w:r>
          </w:p>
          <w:p w:rsidR="00841976" w:rsidRPr="00100C0D" w:rsidRDefault="00841976" w:rsidP="00841976">
            <w:pPr>
              <w:widowControl w:val="0"/>
              <w:numPr>
                <w:ilvl w:val="0"/>
                <w:numId w:val="31"/>
              </w:numPr>
              <w:tabs>
                <w:tab w:val="clear" w:pos="960"/>
                <w:tab w:val="num" w:pos="0"/>
              </w:tabs>
              <w:ind w:left="0" w:firstLine="0"/>
              <w:jc w:val="both"/>
              <w:rPr>
                <w:rFonts w:ascii="宋体" w:hAnsi="宋体" w:cs="Arial"/>
                <w:sz w:val="18"/>
                <w:szCs w:val="18"/>
              </w:rPr>
            </w:pPr>
            <w:r w:rsidRPr="00100C0D">
              <w:rPr>
                <w:rFonts w:ascii="宋体" w:hAnsi="宋体" w:hint="eastAsia"/>
                <w:sz w:val="18"/>
                <w:szCs w:val="18"/>
              </w:rPr>
              <w:t>以死亡为申请原因者：死亡原因证明或验尸报告；</w:t>
            </w:r>
          </w:p>
          <w:p w:rsidR="00841976" w:rsidRPr="00100C0D" w:rsidRDefault="00841976" w:rsidP="00841976">
            <w:pPr>
              <w:numPr>
                <w:ilvl w:val="0"/>
                <w:numId w:val="31"/>
              </w:numPr>
              <w:tabs>
                <w:tab w:val="clear" w:pos="960"/>
                <w:tab w:val="num" w:pos="0"/>
              </w:tabs>
              <w:ind w:left="0" w:firstLine="0"/>
              <w:jc w:val="both"/>
              <w:rPr>
                <w:rFonts w:ascii="宋体" w:hAnsi="宋体"/>
                <w:sz w:val="18"/>
                <w:szCs w:val="18"/>
              </w:rPr>
            </w:pPr>
            <w:r w:rsidRPr="00100C0D">
              <w:rPr>
                <w:rFonts w:ascii="宋体" w:hAnsi="宋体" w:hint="eastAsia"/>
                <w:sz w:val="18"/>
                <w:szCs w:val="18"/>
              </w:rPr>
              <w:t>以严重伤病为申请原因者：医疗机构提供的证明；</w:t>
            </w:r>
          </w:p>
          <w:p w:rsidR="00841976" w:rsidRPr="00100C0D" w:rsidRDefault="00841976" w:rsidP="00841976">
            <w:pPr>
              <w:numPr>
                <w:ilvl w:val="0"/>
                <w:numId w:val="31"/>
              </w:numPr>
              <w:tabs>
                <w:tab w:val="clear" w:pos="960"/>
                <w:tab w:val="num" w:pos="0"/>
              </w:tabs>
              <w:ind w:left="0" w:firstLine="0"/>
              <w:jc w:val="both"/>
              <w:rPr>
                <w:rFonts w:ascii="宋体" w:hAnsi="宋体"/>
                <w:sz w:val="18"/>
                <w:szCs w:val="18"/>
              </w:rPr>
            </w:pPr>
            <w:r w:rsidRPr="00100C0D">
              <w:rPr>
                <w:rFonts w:ascii="宋体" w:hAnsi="宋体" w:hint="eastAsia"/>
                <w:sz w:val="18"/>
                <w:szCs w:val="18"/>
              </w:rPr>
              <w:t>遭受死亡或严重伤病的人与被保险人之间的关系证明。</w:t>
            </w:r>
          </w:p>
          <w:p w:rsidR="00841976" w:rsidRPr="00100C0D" w:rsidRDefault="00841976" w:rsidP="00841976">
            <w:pPr>
              <w:widowControl w:val="0"/>
              <w:numPr>
                <w:ilvl w:val="0"/>
                <w:numId w:val="31"/>
              </w:numPr>
              <w:tabs>
                <w:tab w:val="clear" w:pos="960"/>
                <w:tab w:val="num" w:pos="0"/>
              </w:tabs>
              <w:ind w:left="0" w:firstLine="0"/>
              <w:jc w:val="both"/>
              <w:rPr>
                <w:rFonts w:ascii="宋体" w:hAnsi="宋体" w:cs="Arial"/>
                <w:sz w:val="18"/>
                <w:szCs w:val="18"/>
              </w:rPr>
            </w:pPr>
            <w:r w:rsidRPr="00100C0D">
              <w:rPr>
                <w:rFonts w:ascii="宋体" w:hAnsi="宋体" w:cs="Arial" w:hint="eastAsia"/>
                <w:sz w:val="18"/>
                <w:szCs w:val="18"/>
              </w:rPr>
              <w:t>中国政府或旅行预定前往地点的政府机关出具的证明并注明日期；</w:t>
            </w:r>
          </w:p>
          <w:p w:rsidR="00841976" w:rsidRPr="00100C0D" w:rsidRDefault="00841976" w:rsidP="00841976">
            <w:pPr>
              <w:widowControl w:val="0"/>
              <w:numPr>
                <w:ilvl w:val="0"/>
                <w:numId w:val="31"/>
              </w:numPr>
              <w:tabs>
                <w:tab w:val="clear" w:pos="960"/>
                <w:tab w:val="num" w:pos="0"/>
              </w:tabs>
              <w:ind w:left="0" w:firstLine="0"/>
              <w:jc w:val="both"/>
              <w:rPr>
                <w:rFonts w:ascii="宋体" w:hAnsi="宋体" w:cs="Arial"/>
                <w:sz w:val="18"/>
                <w:szCs w:val="18"/>
              </w:rPr>
            </w:pPr>
            <w:r w:rsidRPr="00100C0D">
              <w:rPr>
                <w:rFonts w:ascii="宋体" w:hAnsi="宋体" w:cs="Arial" w:hint="eastAsia"/>
                <w:sz w:val="18"/>
                <w:szCs w:val="18"/>
              </w:rPr>
              <w:t>其它经保险人认可的相关证明文件或材料。</w:t>
            </w:r>
          </w:p>
        </w:tc>
        <w:tc>
          <w:tcPr>
            <w:tcW w:w="1440" w:type="dxa"/>
            <w:tcBorders>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258"/>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hint="eastAsia"/>
                <w:sz w:val="18"/>
                <w:szCs w:val="18"/>
              </w:rPr>
              <w:t>旅程延误</w:t>
            </w:r>
          </w:p>
        </w:tc>
        <w:tc>
          <w:tcPr>
            <w:tcW w:w="7740" w:type="dxa"/>
            <w:vMerge w:val="restart"/>
            <w:tcBorders>
              <w:top w:val="single" w:sz="4" w:space="0" w:color="auto"/>
              <w:left w:val="single" w:sz="4" w:space="0" w:color="auto"/>
            </w:tcBorders>
          </w:tcPr>
          <w:p w:rsidR="00841976" w:rsidRDefault="00841976" w:rsidP="00826FB9">
            <w:pPr>
              <w:numPr>
                <w:ilvl w:val="0"/>
                <w:numId w:val="10"/>
              </w:numPr>
              <w:tabs>
                <w:tab w:val="left" w:pos="252"/>
              </w:tabs>
              <w:jc w:val="both"/>
              <w:rPr>
                <w:rFonts w:ascii="Univers ATT" w:hAnsi="Univers ATT"/>
                <w:sz w:val="18"/>
                <w:szCs w:val="18"/>
              </w:rPr>
            </w:pPr>
            <w:r>
              <w:rPr>
                <w:rFonts w:ascii="Univers ATT" w:hAnsi="Univers ATT" w:hint="eastAsia"/>
                <w:sz w:val="18"/>
                <w:szCs w:val="18"/>
              </w:rPr>
              <w:t>承运人或其代理人发出关于延误时间及原因的书面证明；</w:t>
            </w:r>
          </w:p>
          <w:p w:rsidR="00841976" w:rsidRDefault="00841976" w:rsidP="00826FB9">
            <w:pPr>
              <w:numPr>
                <w:ilvl w:val="0"/>
                <w:numId w:val="10"/>
              </w:numPr>
              <w:tabs>
                <w:tab w:val="left" w:pos="252"/>
              </w:tabs>
              <w:jc w:val="both"/>
              <w:rPr>
                <w:rFonts w:ascii="Univers ATT" w:hAnsi="Univers ATT"/>
                <w:sz w:val="18"/>
                <w:szCs w:val="18"/>
              </w:rPr>
            </w:pPr>
            <w:r>
              <w:rPr>
                <w:rFonts w:ascii="Univers ATT" w:hAnsi="Univers ATT" w:hint="eastAsia"/>
                <w:sz w:val="18"/>
                <w:szCs w:val="18"/>
              </w:rPr>
              <w:t>机票</w:t>
            </w:r>
            <w:r>
              <w:rPr>
                <w:rFonts w:ascii="Univers ATT" w:hAnsi="Univers ATT" w:hint="eastAsia"/>
                <w:sz w:val="18"/>
                <w:szCs w:val="18"/>
              </w:rPr>
              <w:t>/</w:t>
            </w:r>
            <w:r>
              <w:rPr>
                <w:rFonts w:ascii="Univers ATT" w:hAnsi="Univers ATT" w:hint="eastAsia"/>
                <w:sz w:val="18"/>
                <w:szCs w:val="18"/>
              </w:rPr>
              <w:t>登机牌、船票等；</w:t>
            </w:r>
          </w:p>
          <w:p w:rsidR="00841976" w:rsidRDefault="00841976" w:rsidP="00826FB9">
            <w:pPr>
              <w:numPr>
                <w:ilvl w:val="0"/>
                <w:numId w:val="10"/>
              </w:numPr>
              <w:tabs>
                <w:tab w:val="left" w:pos="252"/>
              </w:tabs>
              <w:jc w:val="both"/>
              <w:rPr>
                <w:rFonts w:ascii="Univers ATT" w:hAnsi="Univers ATT"/>
                <w:color w:val="FF0000"/>
                <w:sz w:val="18"/>
                <w:szCs w:val="18"/>
              </w:rPr>
            </w:pPr>
            <w:r>
              <w:rPr>
                <w:rFonts w:ascii="Univers ATT" w:hAnsi="Univers ATT" w:hint="eastAsia"/>
                <w:sz w:val="18"/>
                <w:szCs w:val="18"/>
              </w:rPr>
              <w:t>购买紧急应用物品的收据原件。</w:t>
            </w:r>
          </w:p>
        </w:tc>
        <w:tc>
          <w:tcPr>
            <w:tcW w:w="1440" w:type="dxa"/>
            <w:tcBorders>
              <w:top w:val="single" w:sz="4" w:space="0" w:color="auto"/>
              <w:left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308"/>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hint="eastAsia"/>
                <w:sz w:val="18"/>
                <w:szCs w:val="18"/>
              </w:rPr>
              <w:t>行李延误</w:t>
            </w:r>
          </w:p>
        </w:tc>
        <w:tc>
          <w:tcPr>
            <w:tcW w:w="7740" w:type="dxa"/>
            <w:vMerge/>
            <w:tcBorders>
              <w:left w:val="single" w:sz="4" w:space="0" w:color="auto"/>
              <w:bottom w:val="single" w:sz="4" w:space="0" w:color="auto"/>
            </w:tcBorders>
          </w:tcPr>
          <w:p w:rsidR="00841976" w:rsidRDefault="00841976" w:rsidP="00826FB9">
            <w:pPr>
              <w:tabs>
                <w:tab w:val="left" w:pos="118"/>
              </w:tabs>
              <w:jc w:val="both"/>
              <w:rPr>
                <w:rFonts w:ascii="Univers ATT" w:hAnsi="Univers ATT"/>
                <w:sz w:val="18"/>
                <w:szCs w:val="18"/>
              </w:rPr>
            </w:pPr>
          </w:p>
        </w:tc>
        <w:tc>
          <w:tcPr>
            <w:tcW w:w="1440" w:type="dxa"/>
            <w:tcBorders>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308"/>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sz w:val="18"/>
                <w:szCs w:val="18"/>
              </w:rPr>
            </w:pPr>
            <w:r>
              <w:rPr>
                <w:rFonts w:hint="eastAsia"/>
                <w:sz w:val="18"/>
                <w:szCs w:val="18"/>
              </w:rPr>
              <w:t>银行卡盗刷保险</w:t>
            </w:r>
          </w:p>
        </w:tc>
        <w:tc>
          <w:tcPr>
            <w:tcW w:w="7740" w:type="dxa"/>
            <w:tcBorders>
              <w:left w:val="single" w:sz="4" w:space="0" w:color="auto"/>
              <w:bottom w:val="single" w:sz="4" w:space="0" w:color="auto"/>
            </w:tcBorders>
          </w:tcPr>
          <w:p w:rsidR="00841976" w:rsidRPr="005B43B8" w:rsidRDefault="00841976" w:rsidP="00826FB9">
            <w:pPr>
              <w:numPr>
                <w:ilvl w:val="0"/>
                <w:numId w:val="18"/>
              </w:numPr>
              <w:tabs>
                <w:tab w:val="clear" w:pos="842"/>
                <w:tab w:val="num" w:pos="0"/>
              </w:tabs>
              <w:snapToGrid w:val="0"/>
              <w:ind w:left="0" w:firstLine="0"/>
              <w:jc w:val="both"/>
              <w:rPr>
                <w:rFonts w:ascii="宋体" w:hAnsi="宋体" w:cs="宋体"/>
                <w:sz w:val="18"/>
                <w:szCs w:val="18"/>
              </w:rPr>
            </w:pPr>
            <w:r w:rsidRPr="005B43B8">
              <w:rPr>
                <w:rFonts w:ascii="宋体" w:hAnsi="宋体" w:cs="Tahoma"/>
                <w:color w:val="000000"/>
                <w:sz w:val="18"/>
                <w:szCs w:val="18"/>
              </w:rPr>
              <w:t>发</w:t>
            </w:r>
            <w:r>
              <w:rPr>
                <w:rFonts w:ascii="宋体" w:hAnsi="宋体" w:cs="Tahoma" w:hint="eastAsia"/>
                <w:color w:val="000000"/>
                <w:sz w:val="18"/>
                <w:szCs w:val="18"/>
              </w:rPr>
              <w:t>卡</w:t>
            </w:r>
            <w:r w:rsidRPr="005B43B8">
              <w:rPr>
                <w:rFonts w:ascii="宋体" w:hAnsi="宋体" w:cs="Tahoma"/>
                <w:color w:val="000000"/>
                <w:sz w:val="18"/>
                <w:szCs w:val="18"/>
              </w:rPr>
              <w:t>机构出具的载有丢失或失窃银行卡之前的</w:t>
            </w:r>
            <w:r w:rsidRPr="005B43B8">
              <w:rPr>
                <w:rFonts w:ascii="宋体" w:hAnsi="宋体" w:cs="Tahoma" w:hint="eastAsia"/>
                <w:color w:val="000000"/>
                <w:sz w:val="18"/>
                <w:szCs w:val="18"/>
              </w:rPr>
              <w:t>48</w:t>
            </w:r>
            <w:r w:rsidRPr="005B43B8">
              <w:rPr>
                <w:rFonts w:ascii="宋体" w:hAnsi="宋体" w:cs="Tahoma"/>
                <w:color w:val="000000"/>
                <w:sz w:val="18"/>
                <w:szCs w:val="18"/>
              </w:rPr>
              <w:t>小时内发生的银行卡提款或刷卡</w:t>
            </w:r>
          </w:p>
          <w:p w:rsidR="00841976" w:rsidRPr="005B43B8" w:rsidRDefault="00841976" w:rsidP="00826FB9">
            <w:pPr>
              <w:snapToGrid w:val="0"/>
              <w:rPr>
                <w:rFonts w:ascii="宋体" w:hAnsi="宋体" w:cs="宋体"/>
                <w:sz w:val="18"/>
                <w:szCs w:val="18"/>
              </w:rPr>
            </w:pPr>
            <w:r w:rsidRPr="005B43B8">
              <w:rPr>
                <w:rFonts w:ascii="宋体" w:hAnsi="宋体" w:cs="Tahoma"/>
                <w:color w:val="000000"/>
                <w:sz w:val="18"/>
                <w:szCs w:val="18"/>
              </w:rPr>
              <w:t>记录的对</w:t>
            </w:r>
            <w:r w:rsidRPr="005B43B8">
              <w:rPr>
                <w:rFonts w:ascii="宋体" w:hAnsi="宋体" w:cs="Tahoma" w:hint="eastAsia"/>
                <w:color w:val="000000"/>
                <w:sz w:val="18"/>
                <w:szCs w:val="18"/>
              </w:rPr>
              <w:t>账</w:t>
            </w:r>
            <w:r w:rsidRPr="005B43B8">
              <w:rPr>
                <w:rFonts w:ascii="宋体" w:hAnsi="宋体" w:cs="Tahoma"/>
                <w:color w:val="000000"/>
                <w:sz w:val="18"/>
                <w:szCs w:val="18"/>
              </w:rPr>
              <w:t>单；</w:t>
            </w:r>
          </w:p>
          <w:p w:rsidR="00841976" w:rsidRPr="005B43B8" w:rsidRDefault="00841976" w:rsidP="00826FB9">
            <w:pPr>
              <w:numPr>
                <w:ilvl w:val="0"/>
                <w:numId w:val="18"/>
              </w:numPr>
              <w:tabs>
                <w:tab w:val="clear" w:pos="842"/>
                <w:tab w:val="num" w:pos="0"/>
              </w:tabs>
              <w:snapToGrid w:val="0"/>
              <w:ind w:left="0" w:firstLine="0"/>
              <w:jc w:val="both"/>
              <w:rPr>
                <w:rFonts w:ascii="宋体" w:hAnsi="宋体" w:cs="宋体"/>
                <w:sz w:val="18"/>
                <w:szCs w:val="18"/>
              </w:rPr>
            </w:pPr>
            <w:r w:rsidRPr="005B43B8">
              <w:rPr>
                <w:rFonts w:ascii="宋体" w:hAnsi="宋体" w:cs="Tahoma"/>
                <w:color w:val="000000"/>
                <w:sz w:val="18"/>
                <w:szCs w:val="18"/>
              </w:rPr>
              <w:t>警方报案证明或其他有关当局的证明；</w:t>
            </w:r>
          </w:p>
          <w:p w:rsidR="00841976" w:rsidRDefault="00841976" w:rsidP="00826FB9">
            <w:pPr>
              <w:tabs>
                <w:tab w:val="left" w:pos="118"/>
              </w:tabs>
              <w:jc w:val="both"/>
              <w:rPr>
                <w:rFonts w:ascii="Univers ATT" w:hAnsi="Univers ATT"/>
                <w:sz w:val="18"/>
                <w:szCs w:val="18"/>
              </w:rPr>
            </w:pPr>
            <w:r w:rsidRPr="005B43B8">
              <w:rPr>
                <w:rFonts w:ascii="宋体" w:hAnsi="宋体" w:cs="Tahoma"/>
                <w:color w:val="000000"/>
                <w:sz w:val="18"/>
                <w:szCs w:val="18"/>
              </w:rPr>
              <w:t>索赔申请人所能提供的其他与本项申请相关的材料</w:t>
            </w:r>
          </w:p>
        </w:tc>
        <w:tc>
          <w:tcPr>
            <w:tcW w:w="1440" w:type="dxa"/>
            <w:tcBorders>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308"/>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sz w:val="18"/>
                <w:szCs w:val="18"/>
              </w:rPr>
            </w:pPr>
            <w:r>
              <w:rPr>
                <w:rFonts w:hint="eastAsia"/>
                <w:sz w:val="18"/>
                <w:szCs w:val="18"/>
              </w:rPr>
              <w:lastRenderedPageBreak/>
              <w:t>信用卡购物品损失</w:t>
            </w:r>
          </w:p>
        </w:tc>
        <w:tc>
          <w:tcPr>
            <w:tcW w:w="7740" w:type="dxa"/>
            <w:tcBorders>
              <w:left w:val="single" w:sz="4" w:space="0" w:color="auto"/>
              <w:bottom w:val="single" w:sz="4" w:space="0" w:color="auto"/>
            </w:tcBorders>
          </w:tcPr>
          <w:p w:rsidR="00841976" w:rsidRPr="005B43B8" w:rsidRDefault="00841976" w:rsidP="00826FB9">
            <w:pPr>
              <w:widowControl w:val="0"/>
              <w:numPr>
                <w:ilvl w:val="0"/>
                <w:numId w:val="19"/>
              </w:numPr>
              <w:tabs>
                <w:tab w:val="clear" w:pos="832"/>
                <w:tab w:val="num" w:pos="0"/>
              </w:tabs>
              <w:ind w:left="0" w:firstLine="0"/>
              <w:jc w:val="both"/>
              <w:rPr>
                <w:rFonts w:ascii="宋体" w:hAnsi="宋体"/>
                <w:sz w:val="18"/>
                <w:szCs w:val="18"/>
              </w:rPr>
            </w:pPr>
            <w:r w:rsidRPr="005B43B8">
              <w:rPr>
                <w:rFonts w:ascii="宋体" w:hAnsi="宋体" w:hint="eastAsia"/>
                <w:sz w:val="18"/>
                <w:szCs w:val="18"/>
              </w:rPr>
              <w:t>警方或有关当局出具的商品遭抢劫、抢夺、盗窃的报案证明；</w:t>
            </w:r>
          </w:p>
          <w:p w:rsidR="00841976" w:rsidRPr="005B43B8" w:rsidRDefault="00841976" w:rsidP="00826FB9">
            <w:pPr>
              <w:widowControl w:val="0"/>
              <w:numPr>
                <w:ilvl w:val="0"/>
                <w:numId w:val="19"/>
              </w:numPr>
              <w:tabs>
                <w:tab w:val="clear" w:pos="832"/>
                <w:tab w:val="num" w:pos="0"/>
              </w:tabs>
              <w:ind w:left="0" w:firstLine="0"/>
              <w:jc w:val="both"/>
              <w:rPr>
                <w:rFonts w:ascii="宋体" w:hAnsi="宋体"/>
                <w:sz w:val="18"/>
                <w:szCs w:val="18"/>
              </w:rPr>
            </w:pPr>
            <w:r>
              <w:rPr>
                <w:rFonts w:ascii="宋体" w:hAnsi="宋体" w:hint="eastAsia"/>
                <w:sz w:val="18"/>
                <w:szCs w:val="18"/>
              </w:rPr>
              <w:t>购物收据或发票原件，及商品</w:t>
            </w:r>
            <w:r w:rsidRPr="005B43B8">
              <w:rPr>
                <w:rFonts w:ascii="宋体" w:hAnsi="宋体" w:hint="eastAsia"/>
                <w:sz w:val="18"/>
                <w:szCs w:val="18"/>
              </w:rPr>
              <w:t>修</w:t>
            </w:r>
            <w:r>
              <w:rPr>
                <w:rFonts w:ascii="宋体" w:hAnsi="宋体" w:hint="eastAsia"/>
                <w:sz w:val="18"/>
                <w:szCs w:val="18"/>
              </w:rPr>
              <w:t>复发票</w:t>
            </w:r>
            <w:r w:rsidRPr="005B43B8">
              <w:rPr>
                <w:rFonts w:ascii="宋体" w:hAnsi="宋体" w:hint="eastAsia"/>
                <w:sz w:val="18"/>
                <w:szCs w:val="18"/>
              </w:rPr>
              <w:t>原件；</w:t>
            </w:r>
          </w:p>
          <w:p w:rsidR="00841976" w:rsidRPr="005B43B8" w:rsidRDefault="00841976" w:rsidP="00826FB9">
            <w:pPr>
              <w:widowControl w:val="0"/>
              <w:numPr>
                <w:ilvl w:val="0"/>
                <w:numId w:val="19"/>
              </w:numPr>
              <w:tabs>
                <w:tab w:val="clear" w:pos="832"/>
                <w:tab w:val="num" w:pos="0"/>
              </w:tabs>
              <w:ind w:left="0" w:firstLine="0"/>
              <w:jc w:val="both"/>
              <w:rPr>
                <w:rFonts w:ascii="宋体" w:hAnsi="宋体"/>
                <w:sz w:val="18"/>
                <w:szCs w:val="18"/>
              </w:rPr>
            </w:pPr>
            <w:r w:rsidRPr="005B43B8">
              <w:rPr>
                <w:rFonts w:ascii="宋体" w:hAnsi="宋体" w:hint="eastAsia"/>
                <w:sz w:val="18"/>
                <w:szCs w:val="18"/>
              </w:rPr>
              <w:t>购物信用卡刷卡</w:t>
            </w:r>
            <w:r>
              <w:rPr>
                <w:rFonts w:ascii="宋体" w:hAnsi="宋体" w:hint="eastAsia"/>
                <w:sz w:val="18"/>
                <w:szCs w:val="18"/>
              </w:rPr>
              <w:t>记</w:t>
            </w:r>
            <w:r w:rsidRPr="005B43B8">
              <w:rPr>
                <w:rFonts w:ascii="宋体" w:hAnsi="宋体" w:hint="eastAsia"/>
                <w:sz w:val="18"/>
                <w:szCs w:val="18"/>
              </w:rPr>
              <w:t>录文件；</w:t>
            </w:r>
          </w:p>
          <w:p w:rsidR="00841976" w:rsidRPr="005B43B8" w:rsidRDefault="00841976" w:rsidP="00826FB9">
            <w:pPr>
              <w:widowControl w:val="0"/>
              <w:numPr>
                <w:ilvl w:val="0"/>
                <w:numId w:val="19"/>
              </w:numPr>
              <w:tabs>
                <w:tab w:val="clear" w:pos="832"/>
                <w:tab w:val="num" w:pos="0"/>
              </w:tabs>
              <w:ind w:left="0" w:firstLine="0"/>
              <w:jc w:val="both"/>
              <w:rPr>
                <w:rFonts w:ascii="宋体" w:hAnsi="宋体"/>
                <w:sz w:val="18"/>
                <w:szCs w:val="18"/>
              </w:rPr>
            </w:pPr>
            <w:r w:rsidRPr="005B43B8">
              <w:rPr>
                <w:rFonts w:ascii="宋体" w:hAnsi="宋体" w:hint="eastAsia"/>
                <w:sz w:val="18"/>
                <w:szCs w:val="18"/>
              </w:rPr>
              <w:t>银行信用卡月结账单原件；</w:t>
            </w:r>
          </w:p>
          <w:p w:rsidR="00841976" w:rsidRPr="005B43B8" w:rsidRDefault="00841976" w:rsidP="00826FB9">
            <w:pPr>
              <w:widowControl w:val="0"/>
              <w:numPr>
                <w:ilvl w:val="0"/>
                <w:numId w:val="19"/>
              </w:numPr>
              <w:tabs>
                <w:tab w:val="clear" w:pos="832"/>
                <w:tab w:val="num" w:pos="0"/>
              </w:tabs>
              <w:ind w:left="0" w:firstLine="0"/>
              <w:jc w:val="both"/>
              <w:rPr>
                <w:rFonts w:ascii="宋体" w:hAnsi="宋体"/>
                <w:sz w:val="18"/>
                <w:szCs w:val="18"/>
              </w:rPr>
            </w:pPr>
            <w:r w:rsidRPr="005B43B8">
              <w:rPr>
                <w:rFonts w:ascii="宋体" w:hAnsi="宋体" w:hint="eastAsia"/>
                <w:sz w:val="18"/>
                <w:szCs w:val="18"/>
              </w:rPr>
              <w:t>必要时由被保险人将承保物品交付保险人以供理赔调查，</w:t>
            </w:r>
            <w:r w:rsidRPr="005B43B8">
              <w:rPr>
                <w:rFonts w:ascii="宋体" w:hAnsi="宋体" w:cs="PMingLiU" w:hint="eastAsia"/>
                <w:sz w:val="18"/>
                <w:szCs w:val="18"/>
              </w:rPr>
              <w:t>产生的相关</w:t>
            </w:r>
            <w:r w:rsidRPr="005B43B8">
              <w:rPr>
                <w:rFonts w:ascii="宋体" w:hAnsi="宋体" w:hint="eastAsia"/>
                <w:sz w:val="18"/>
                <w:szCs w:val="18"/>
              </w:rPr>
              <w:t>费用由被保</w:t>
            </w:r>
          </w:p>
          <w:p w:rsidR="00841976" w:rsidRPr="005B43B8" w:rsidRDefault="00841976" w:rsidP="00826FB9">
            <w:pPr>
              <w:tabs>
                <w:tab w:val="num" w:pos="0"/>
              </w:tabs>
              <w:rPr>
                <w:rFonts w:ascii="宋体" w:hAnsi="宋体"/>
                <w:sz w:val="18"/>
                <w:szCs w:val="18"/>
              </w:rPr>
            </w:pPr>
            <w:r w:rsidRPr="005B43B8">
              <w:rPr>
                <w:rFonts w:ascii="宋体" w:hAnsi="宋体" w:hint="eastAsia"/>
                <w:sz w:val="18"/>
                <w:szCs w:val="18"/>
              </w:rPr>
              <w:t>险人负担。</w:t>
            </w:r>
          </w:p>
        </w:tc>
        <w:tc>
          <w:tcPr>
            <w:tcW w:w="1440" w:type="dxa"/>
            <w:tcBorders>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308"/>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sz w:val="18"/>
                <w:szCs w:val="18"/>
              </w:rPr>
            </w:pPr>
            <w:r>
              <w:rPr>
                <w:rFonts w:hint="eastAsia"/>
                <w:sz w:val="18"/>
                <w:szCs w:val="18"/>
              </w:rPr>
              <w:t>旅行期间家财损失</w:t>
            </w:r>
          </w:p>
        </w:tc>
        <w:tc>
          <w:tcPr>
            <w:tcW w:w="7740" w:type="dxa"/>
            <w:tcBorders>
              <w:left w:val="single" w:sz="4" w:space="0" w:color="auto"/>
              <w:bottom w:val="single" w:sz="4" w:space="0" w:color="auto"/>
            </w:tcBorders>
          </w:tcPr>
          <w:p w:rsidR="00841976" w:rsidRPr="005B43B8" w:rsidRDefault="00841976" w:rsidP="00826FB9">
            <w:pPr>
              <w:numPr>
                <w:ilvl w:val="0"/>
                <w:numId w:val="20"/>
              </w:numPr>
              <w:tabs>
                <w:tab w:val="clear" w:pos="900"/>
                <w:tab w:val="left" w:pos="0"/>
              </w:tabs>
              <w:autoSpaceDE w:val="0"/>
              <w:autoSpaceDN w:val="0"/>
              <w:adjustRightInd w:val="0"/>
              <w:ind w:left="0" w:firstLine="0"/>
              <w:jc w:val="both"/>
              <w:rPr>
                <w:rFonts w:ascii="宋体" w:hAnsi="宋体"/>
                <w:sz w:val="18"/>
                <w:szCs w:val="18"/>
              </w:rPr>
            </w:pPr>
            <w:r w:rsidRPr="005B43B8">
              <w:rPr>
                <w:rFonts w:ascii="宋体" w:hAnsi="宋体" w:hint="eastAsia"/>
                <w:sz w:val="18"/>
                <w:szCs w:val="18"/>
              </w:rPr>
              <w:t>财产损失清单、发票；</w:t>
            </w:r>
          </w:p>
          <w:p w:rsidR="00841976" w:rsidRPr="005B43B8" w:rsidRDefault="00841976" w:rsidP="00826FB9">
            <w:pPr>
              <w:numPr>
                <w:ilvl w:val="0"/>
                <w:numId w:val="20"/>
              </w:numPr>
              <w:tabs>
                <w:tab w:val="clear" w:pos="900"/>
                <w:tab w:val="left" w:pos="0"/>
              </w:tabs>
              <w:autoSpaceDE w:val="0"/>
              <w:autoSpaceDN w:val="0"/>
              <w:adjustRightInd w:val="0"/>
              <w:ind w:left="0" w:firstLine="0"/>
              <w:jc w:val="both"/>
              <w:rPr>
                <w:rFonts w:ascii="宋体" w:hAnsi="宋体"/>
                <w:sz w:val="18"/>
                <w:szCs w:val="18"/>
              </w:rPr>
            </w:pPr>
            <w:r w:rsidRPr="005B43B8">
              <w:rPr>
                <w:rFonts w:ascii="宋体" w:hAnsi="宋体" w:hint="eastAsia"/>
                <w:sz w:val="18"/>
                <w:szCs w:val="18"/>
              </w:rPr>
              <w:t>列明财产损失清单的警方、有关当局出具的书面证明文件；</w:t>
            </w:r>
          </w:p>
          <w:p w:rsidR="00841976" w:rsidRPr="005B43B8" w:rsidRDefault="00841976" w:rsidP="00826FB9">
            <w:pPr>
              <w:numPr>
                <w:ilvl w:val="0"/>
                <w:numId w:val="20"/>
              </w:numPr>
              <w:tabs>
                <w:tab w:val="clear" w:pos="900"/>
                <w:tab w:val="left" w:pos="0"/>
              </w:tabs>
              <w:autoSpaceDE w:val="0"/>
              <w:autoSpaceDN w:val="0"/>
              <w:adjustRightInd w:val="0"/>
              <w:ind w:left="0" w:firstLine="0"/>
              <w:jc w:val="both"/>
              <w:rPr>
                <w:rFonts w:ascii="宋体" w:hAnsi="宋体"/>
                <w:sz w:val="18"/>
                <w:szCs w:val="18"/>
              </w:rPr>
            </w:pPr>
            <w:r w:rsidRPr="005B43B8">
              <w:rPr>
                <w:rFonts w:ascii="宋体" w:hAnsi="宋体" w:hint="eastAsia"/>
                <w:sz w:val="18"/>
                <w:szCs w:val="18"/>
              </w:rPr>
              <w:t>其它与本项索赔相关的证明和材料。</w:t>
            </w:r>
          </w:p>
        </w:tc>
        <w:tc>
          <w:tcPr>
            <w:tcW w:w="1440" w:type="dxa"/>
            <w:tcBorders>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308"/>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sz w:val="18"/>
                <w:szCs w:val="18"/>
              </w:rPr>
            </w:pPr>
            <w:r>
              <w:rPr>
                <w:rFonts w:hint="eastAsia"/>
                <w:sz w:val="18"/>
                <w:szCs w:val="18"/>
              </w:rPr>
              <w:t>旅行期间宠物保险</w:t>
            </w:r>
          </w:p>
        </w:tc>
        <w:tc>
          <w:tcPr>
            <w:tcW w:w="7740" w:type="dxa"/>
            <w:tcBorders>
              <w:left w:val="single" w:sz="4" w:space="0" w:color="auto"/>
              <w:bottom w:val="single" w:sz="4" w:space="0" w:color="auto"/>
            </w:tcBorders>
          </w:tcPr>
          <w:p w:rsidR="00841976" w:rsidRPr="006A43BA" w:rsidRDefault="00841976" w:rsidP="00841976">
            <w:pPr>
              <w:widowControl w:val="0"/>
              <w:numPr>
                <w:ilvl w:val="0"/>
                <w:numId w:val="26"/>
              </w:numPr>
              <w:tabs>
                <w:tab w:val="clear" w:pos="840"/>
                <w:tab w:val="num" w:pos="0"/>
              </w:tabs>
              <w:adjustRightInd w:val="0"/>
              <w:snapToGrid w:val="0"/>
              <w:ind w:left="0" w:firstLine="0"/>
              <w:jc w:val="both"/>
              <w:rPr>
                <w:rFonts w:ascii="宋体" w:hAnsi="宋体"/>
                <w:sz w:val="18"/>
                <w:szCs w:val="18"/>
              </w:rPr>
            </w:pPr>
            <w:r w:rsidRPr="006A43BA">
              <w:rPr>
                <w:rFonts w:ascii="宋体" w:hAnsi="宋体" w:hint="eastAsia"/>
                <w:sz w:val="18"/>
                <w:szCs w:val="18"/>
              </w:rPr>
              <w:t>宠物意外死亡保险：</w:t>
            </w:r>
          </w:p>
          <w:p w:rsidR="00841976" w:rsidRPr="006A43BA" w:rsidRDefault="00841976" w:rsidP="00841976">
            <w:pPr>
              <w:widowControl w:val="0"/>
              <w:numPr>
                <w:ilvl w:val="0"/>
                <w:numId w:val="27"/>
              </w:numPr>
              <w:tabs>
                <w:tab w:val="clear" w:pos="840"/>
                <w:tab w:val="num" w:pos="0"/>
              </w:tabs>
              <w:adjustRightInd w:val="0"/>
              <w:snapToGrid w:val="0"/>
              <w:ind w:left="0" w:firstLine="0"/>
              <w:jc w:val="both"/>
              <w:rPr>
                <w:rFonts w:ascii="宋体" w:hAnsi="宋体"/>
                <w:sz w:val="18"/>
                <w:szCs w:val="18"/>
              </w:rPr>
            </w:pPr>
            <w:r w:rsidRPr="006A43BA">
              <w:rPr>
                <w:rFonts w:ascii="宋体" w:hAnsi="宋体" w:hint="eastAsia"/>
                <w:sz w:val="18"/>
                <w:szCs w:val="18"/>
              </w:rPr>
              <w:t>宠物意外死亡</w:t>
            </w:r>
            <w:r>
              <w:rPr>
                <w:rFonts w:ascii="宋体" w:hAnsi="宋体" w:hint="eastAsia"/>
                <w:sz w:val="18"/>
                <w:szCs w:val="18"/>
              </w:rPr>
              <w:t>证明文件</w:t>
            </w:r>
            <w:r w:rsidRPr="006A43BA">
              <w:rPr>
                <w:rFonts w:ascii="宋体" w:hAnsi="宋体" w:hint="eastAsia"/>
                <w:sz w:val="18"/>
                <w:szCs w:val="18"/>
              </w:rPr>
              <w:t>；</w:t>
            </w:r>
          </w:p>
          <w:p w:rsidR="00841976" w:rsidRPr="006A43BA" w:rsidRDefault="00841976" w:rsidP="00841976">
            <w:pPr>
              <w:widowControl w:val="0"/>
              <w:numPr>
                <w:ilvl w:val="0"/>
                <w:numId w:val="27"/>
              </w:numPr>
              <w:tabs>
                <w:tab w:val="clear" w:pos="840"/>
                <w:tab w:val="num" w:pos="0"/>
              </w:tabs>
              <w:adjustRightInd w:val="0"/>
              <w:snapToGrid w:val="0"/>
              <w:ind w:left="0" w:firstLine="0"/>
              <w:jc w:val="both"/>
              <w:rPr>
                <w:rFonts w:ascii="宋体" w:hAnsi="宋体"/>
                <w:sz w:val="18"/>
                <w:szCs w:val="18"/>
              </w:rPr>
            </w:pPr>
            <w:r w:rsidRPr="006A43BA">
              <w:rPr>
                <w:rFonts w:ascii="宋体" w:hAnsi="宋体" w:hint="eastAsia"/>
                <w:sz w:val="18"/>
                <w:szCs w:val="18"/>
              </w:rPr>
              <w:t>须提供宠物日常居住地所在的区、县公安部门或者乡、镇人民政府办理的注销手续</w:t>
            </w:r>
          </w:p>
          <w:p w:rsidR="00841976" w:rsidRPr="006A43BA" w:rsidRDefault="00841976" w:rsidP="00826FB9">
            <w:pPr>
              <w:tabs>
                <w:tab w:val="num" w:pos="0"/>
              </w:tabs>
              <w:adjustRightInd w:val="0"/>
              <w:snapToGrid w:val="0"/>
              <w:rPr>
                <w:rFonts w:ascii="宋体" w:hAnsi="宋体"/>
                <w:sz w:val="18"/>
                <w:szCs w:val="18"/>
              </w:rPr>
            </w:pPr>
            <w:r w:rsidRPr="006A43BA">
              <w:rPr>
                <w:rFonts w:ascii="宋体" w:hAnsi="宋体" w:hint="eastAsia"/>
                <w:sz w:val="18"/>
                <w:szCs w:val="18"/>
              </w:rPr>
              <w:t>证明；</w:t>
            </w:r>
          </w:p>
          <w:p w:rsidR="00841976" w:rsidRPr="006A43BA" w:rsidRDefault="00841976" w:rsidP="00841976">
            <w:pPr>
              <w:widowControl w:val="0"/>
              <w:numPr>
                <w:ilvl w:val="0"/>
                <w:numId w:val="27"/>
              </w:numPr>
              <w:tabs>
                <w:tab w:val="clear" w:pos="840"/>
                <w:tab w:val="num" w:pos="0"/>
              </w:tabs>
              <w:adjustRightInd w:val="0"/>
              <w:snapToGrid w:val="0"/>
              <w:ind w:left="0" w:firstLine="0"/>
              <w:jc w:val="both"/>
              <w:rPr>
                <w:rFonts w:ascii="宋体" w:hAnsi="宋体"/>
                <w:sz w:val="18"/>
                <w:szCs w:val="18"/>
              </w:rPr>
            </w:pPr>
            <w:r w:rsidRPr="006A43BA">
              <w:rPr>
                <w:rFonts w:ascii="宋体" w:hAnsi="宋体" w:hint="eastAsia"/>
                <w:sz w:val="18"/>
                <w:szCs w:val="18"/>
              </w:rPr>
              <w:t>中立第三方的证明；</w:t>
            </w:r>
          </w:p>
          <w:p w:rsidR="00841976" w:rsidRPr="006A43BA" w:rsidRDefault="00841976" w:rsidP="00841976">
            <w:pPr>
              <w:widowControl w:val="0"/>
              <w:numPr>
                <w:ilvl w:val="0"/>
                <w:numId w:val="27"/>
              </w:numPr>
              <w:tabs>
                <w:tab w:val="clear" w:pos="840"/>
                <w:tab w:val="num" w:pos="0"/>
              </w:tabs>
              <w:adjustRightInd w:val="0"/>
              <w:snapToGrid w:val="0"/>
              <w:ind w:left="0" w:firstLine="0"/>
              <w:jc w:val="both"/>
              <w:rPr>
                <w:rFonts w:ascii="宋体" w:hAnsi="宋体"/>
                <w:sz w:val="18"/>
                <w:szCs w:val="18"/>
              </w:rPr>
            </w:pPr>
            <w:r w:rsidRPr="006A43BA">
              <w:rPr>
                <w:rFonts w:ascii="宋体" w:hAnsi="宋体" w:hint="eastAsia"/>
                <w:sz w:val="18"/>
                <w:szCs w:val="18"/>
              </w:rPr>
              <w:t>养犬许可证原件及复印件。</w:t>
            </w:r>
          </w:p>
          <w:p w:rsidR="00841976" w:rsidRPr="006A43BA" w:rsidRDefault="00841976" w:rsidP="00826FB9">
            <w:pPr>
              <w:tabs>
                <w:tab w:val="num" w:pos="0"/>
              </w:tabs>
              <w:autoSpaceDE w:val="0"/>
              <w:autoSpaceDN w:val="0"/>
              <w:adjustRightInd w:val="0"/>
              <w:ind w:firstLineChars="200" w:firstLine="360"/>
              <w:rPr>
                <w:rFonts w:ascii="宋体" w:hAnsi="宋体"/>
                <w:sz w:val="18"/>
                <w:szCs w:val="18"/>
              </w:rPr>
            </w:pPr>
            <w:r w:rsidRPr="006A43BA">
              <w:rPr>
                <w:rFonts w:ascii="宋体" w:hAnsi="宋体" w:hint="eastAsia"/>
                <w:sz w:val="18"/>
                <w:szCs w:val="18"/>
              </w:rPr>
              <w:t>前项第</w:t>
            </w:r>
            <w:r>
              <w:rPr>
                <w:rFonts w:ascii="宋体" w:hAnsi="宋体" w:hint="eastAsia"/>
                <w:sz w:val="18"/>
                <w:szCs w:val="18"/>
              </w:rPr>
              <w:t>3</w:t>
            </w:r>
            <w:r w:rsidRPr="006A43BA">
              <w:rPr>
                <w:rFonts w:ascii="宋体" w:hAnsi="宋体" w:hint="eastAsia"/>
                <w:sz w:val="18"/>
                <w:szCs w:val="18"/>
              </w:rPr>
              <w:t>所指中立第三方的证明是指登记合格的兽医院、被保险人住所境内常居地居委会或被境内常居地管理委员会所出具的证明。</w:t>
            </w:r>
          </w:p>
          <w:p w:rsidR="00841976" w:rsidRPr="006A43BA" w:rsidRDefault="00841976" w:rsidP="00841976">
            <w:pPr>
              <w:widowControl w:val="0"/>
              <w:numPr>
                <w:ilvl w:val="0"/>
                <w:numId w:val="26"/>
              </w:numPr>
              <w:tabs>
                <w:tab w:val="clear" w:pos="840"/>
                <w:tab w:val="num" w:pos="0"/>
              </w:tabs>
              <w:adjustRightInd w:val="0"/>
              <w:snapToGrid w:val="0"/>
              <w:ind w:left="0" w:firstLine="0"/>
              <w:jc w:val="both"/>
              <w:rPr>
                <w:rFonts w:ascii="宋体" w:hAnsi="宋体"/>
                <w:sz w:val="18"/>
                <w:szCs w:val="18"/>
              </w:rPr>
            </w:pPr>
            <w:r w:rsidRPr="006A43BA">
              <w:rPr>
                <w:rFonts w:ascii="宋体" w:hAnsi="宋体" w:hint="eastAsia"/>
                <w:sz w:val="18"/>
                <w:szCs w:val="18"/>
              </w:rPr>
              <w:t>宠物寄宿日额费用保险:</w:t>
            </w:r>
          </w:p>
          <w:p w:rsidR="00841976" w:rsidRPr="006A43BA" w:rsidRDefault="00841976" w:rsidP="00841976">
            <w:pPr>
              <w:widowControl w:val="0"/>
              <w:numPr>
                <w:ilvl w:val="0"/>
                <w:numId w:val="28"/>
              </w:numPr>
              <w:tabs>
                <w:tab w:val="clear" w:pos="840"/>
                <w:tab w:val="num" w:pos="0"/>
              </w:tabs>
              <w:adjustRightInd w:val="0"/>
              <w:snapToGrid w:val="0"/>
              <w:ind w:left="0" w:firstLine="0"/>
              <w:jc w:val="both"/>
              <w:rPr>
                <w:rFonts w:ascii="宋体" w:hAnsi="宋体"/>
                <w:sz w:val="18"/>
                <w:szCs w:val="18"/>
              </w:rPr>
            </w:pPr>
            <w:r w:rsidRPr="006A43BA">
              <w:rPr>
                <w:rFonts w:ascii="宋体" w:hAnsi="宋体" w:hint="eastAsia"/>
                <w:sz w:val="18"/>
                <w:szCs w:val="18"/>
              </w:rPr>
              <w:t>被保险本人完整的门急诊病历、出院小结、住院医疗正式收据；</w:t>
            </w:r>
          </w:p>
          <w:p w:rsidR="00841976" w:rsidRPr="006A43BA" w:rsidRDefault="00841976" w:rsidP="00841976">
            <w:pPr>
              <w:widowControl w:val="0"/>
              <w:numPr>
                <w:ilvl w:val="0"/>
                <w:numId w:val="28"/>
              </w:numPr>
              <w:tabs>
                <w:tab w:val="clear" w:pos="840"/>
                <w:tab w:val="num" w:pos="0"/>
              </w:tabs>
              <w:adjustRightInd w:val="0"/>
              <w:snapToGrid w:val="0"/>
              <w:ind w:left="0" w:firstLine="0"/>
              <w:jc w:val="both"/>
              <w:rPr>
                <w:rFonts w:ascii="宋体" w:hAnsi="宋体"/>
                <w:sz w:val="18"/>
                <w:szCs w:val="18"/>
              </w:rPr>
            </w:pPr>
            <w:r w:rsidRPr="006A43BA">
              <w:rPr>
                <w:rFonts w:ascii="宋体" w:hAnsi="宋体" w:hint="eastAsia"/>
                <w:sz w:val="18"/>
                <w:szCs w:val="18"/>
              </w:rPr>
              <w:t>登记合格的兽医院或合法执业者所出具的载明寄宿日期及日数的寄宿费用支出明</w:t>
            </w:r>
          </w:p>
          <w:p w:rsidR="00B96045" w:rsidRDefault="00841976" w:rsidP="00B96045">
            <w:pPr>
              <w:tabs>
                <w:tab w:val="num" w:pos="0"/>
              </w:tabs>
              <w:adjustRightInd w:val="0"/>
              <w:snapToGrid w:val="0"/>
              <w:rPr>
                <w:rFonts w:ascii="宋体" w:hAnsi="宋体"/>
                <w:sz w:val="18"/>
                <w:szCs w:val="18"/>
              </w:rPr>
            </w:pPr>
            <w:r w:rsidRPr="006A43BA">
              <w:rPr>
                <w:rFonts w:ascii="宋体" w:hAnsi="宋体" w:hint="eastAsia"/>
                <w:sz w:val="18"/>
                <w:szCs w:val="18"/>
              </w:rPr>
              <w:t>细表及发票；</w:t>
            </w:r>
          </w:p>
          <w:p w:rsidR="00841976" w:rsidRPr="005B43B8" w:rsidRDefault="00B96045" w:rsidP="00B96045">
            <w:pPr>
              <w:tabs>
                <w:tab w:val="num" w:pos="0"/>
              </w:tabs>
              <w:adjustRightInd w:val="0"/>
              <w:snapToGrid w:val="0"/>
              <w:rPr>
                <w:rFonts w:ascii="宋体" w:hAnsi="宋体"/>
                <w:sz w:val="18"/>
                <w:szCs w:val="18"/>
              </w:rPr>
            </w:pPr>
            <w:r>
              <w:rPr>
                <w:rFonts w:ascii="宋体" w:hAnsi="宋体" w:hint="eastAsia"/>
                <w:sz w:val="18"/>
                <w:szCs w:val="18"/>
              </w:rPr>
              <w:t xml:space="preserve">3.   </w:t>
            </w:r>
            <w:r w:rsidR="00841976" w:rsidRPr="006A43BA">
              <w:rPr>
                <w:rFonts w:ascii="宋体" w:hAnsi="宋体" w:hint="eastAsia"/>
                <w:sz w:val="18"/>
                <w:szCs w:val="18"/>
              </w:rPr>
              <w:t>养犬许可证原件及复印件。</w:t>
            </w:r>
          </w:p>
        </w:tc>
        <w:tc>
          <w:tcPr>
            <w:tcW w:w="1440" w:type="dxa"/>
            <w:tcBorders>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308"/>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sz w:val="18"/>
                <w:szCs w:val="18"/>
              </w:rPr>
            </w:pPr>
            <w:r>
              <w:rPr>
                <w:rFonts w:hint="eastAsia"/>
                <w:sz w:val="18"/>
                <w:szCs w:val="18"/>
              </w:rPr>
              <w:t>旅行机票升舱</w:t>
            </w:r>
          </w:p>
        </w:tc>
        <w:tc>
          <w:tcPr>
            <w:tcW w:w="7740" w:type="dxa"/>
            <w:tcBorders>
              <w:left w:val="single" w:sz="4" w:space="0" w:color="auto"/>
              <w:bottom w:val="single" w:sz="4" w:space="0" w:color="auto"/>
            </w:tcBorders>
          </w:tcPr>
          <w:p w:rsidR="00841976" w:rsidRPr="00DD6039" w:rsidRDefault="00841976" w:rsidP="00826FB9">
            <w:pPr>
              <w:numPr>
                <w:ilvl w:val="0"/>
                <w:numId w:val="22"/>
              </w:numPr>
              <w:tabs>
                <w:tab w:val="clear" w:pos="840"/>
                <w:tab w:val="num" w:pos="0"/>
              </w:tabs>
              <w:ind w:left="0" w:firstLine="0"/>
              <w:jc w:val="both"/>
              <w:rPr>
                <w:rFonts w:ascii="宋体" w:hAnsi="宋体"/>
                <w:sz w:val="18"/>
                <w:szCs w:val="18"/>
              </w:rPr>
            </w:pPr>
            <w:r w:rsidRPr="00DD6039">
              <w:rPr>
                <w:rFonts w:ascii="宋体" w:hAnsi="宋体" w:hint="eastAsia"/>
                <w:sz w:val="18"/>
                <w:szCs w:val="18"/>
              </w:rPr>
              <w:t>警方或医疗机构的证明文件；</w:t>
            </w:r>
          </w:p>
          <w:p w:rsidR="00841976" w:rsidRPr="00DD6039" w:rsidRDefault="00841976" w:rsidP="00826FB9">
            <w:pPr>
              <w:numPr>
                <w:ilvl w:val="0"/>
                <w:numId w:val="22"/>
              </w:numPr>
              <w:tabs>
                <w:tab w:val="clear" w:pos="840"/>
                <w:tab w:val="num" w:pos="0"/>
              </w:tabs>
              <w:ind w:left="0" w:firstLine="0"/>
              <w:jc w:val="both"/>
              <w:rPr>
                <w:rFonts w:ascii="宋体" w:hAnsi="宋体"/>
                <w:sz w:val="18"/>
                <w:szCs w:val="18"/>
              </w:rPr>
            </w:pPr>
            <w:r w:rsidRPr="00DD6039">
              <w:rPr>
                <w:rFonts w:ascii="宋体" w:hAnsi="宋体" w:hint="eastAsia"/>
                <w:sz w:val="18"/>
                <w:szCs w:val="18"/>
              </w:rPr>
              <w:t>旅行合同、飞机机票的购票证明及酒店预订证明；</w:t>
            </w:r>
          </w:p>
          <w:p w:rsidR="00841976" w:rsidRPr="00DD6039" w:rsidRDefault="00841976" w:rsidP="00826FB9">
            <w:pPr>
              <w:numPr>
                <w:ilvl w:val="0"/>
                <w:numId w:val="22"/>
              </w:numPr>
              <w:tabs>
                <w:tab w:val="clear" w:pos="840"/>
                <w:tab w:val="num" w:pos="0"/>
              </w:tabs>
              <w:ind w:left="0" w:firstLine="0"/>
              <w:jc w:val="both"/>
              <w:rPr>
                <w:rFonts w:ascii="宋体" w:hAnsi="宋体"/>
                <w:sz w:val="18"/>
                <w:szCs w:val="18"/>
              </w:rPr>
            </w:pPr>
            <w:r w:rsidRPr="00DD6039">
              <w:rPr>
                <w:rFonts w:ascii="宋体" w:hAnsi="宋体" w:hint="eastAsia"/>
                <w:sz w:val="18"/>
                <w:szCs w:val="18"/>
              </w:rPr>
              <w:t>购买旅行服务的相关发票及付款方式证明；</w:t>
            </w:r>
          </w:p>
          <w:p w:rsidR="00841976" w:rsidRPr="00DD6039" w:rsidRDefault="00841976" w:rsidP="00826FB9">
            <w:pPr>
              <w:numPr>
                <w:ilvl w:val="0"/>
                <w:numId w:val="22"/>
              </w:numPr>
              <w:tabs>
                <w:tab w:val="clear" w:pos="840"/>
                <w:tab w:val="num" w:pos="0"/>
              </w:tabs>
              <w:ind w:left="0" w:firstLine="0"/>
              <w:jc w:val="both"/>
              <w:rPr>
                <w:rFonts w:ascii="宋体" w:hAnsi="宋体"/>
                <w:sz w:val="18"/>
                <w:szCs w:val="18"/>
              </w:rPr>
            </w:pPr>
            <w:r w:rsidRPr="00DD6039">
              <w:rPr>
                <w:rFonts w:ascii="宋体" w:hAnsi="宋体" w:hint="eastAsia"/>
                <w:sz w:val="18"/>
                <w:szCs w:val="18"/>
              </w:rPr>
              <w:t>被保险人所应提供的其它相关的证明材料。</w:t>
            </w:r>
          </w:p>
        </w:tc>
        <w:tc>
          <w:tcPr>
            <w:tcW w:w="1440" w:type="dxa"/>
            <w:tcBorders>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308"/>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sz w:val="18"/>
                <w:szCs w:val="18"/>
              </w:rPr>
            </w:pPr>
            <w:r>
              <w:rPr>
                <w:rFonts w:hint="eastAsia"/>
                <w:sz w:val="18"/>
                <w:szCs w:val="18"/>
              </w:rPr>
              <w:t>高尔夫设备保障</w:t>
            </w:r>
          </w:p>
        </w:tc>
        <w:tc>
          <w:tcPr>
            <w:tcW w:w="7740" w:type="dxa"/>
            <w:tcBorders>
              <w:left w:val="single" w:sz="4" w:space="0" w:color="auto"/>
              <w:bottom w:val="single" w:sz="4" w:space="0" w:color="auto"/>
            </w:tcBorders>
          </w:tcPr>
          <w:p w:rsidR="00841976" w:rsidRPr="00DD6039" w:rsidRDefault="00841976" w:rsidP="00826FB9">
            <w:pPr>
              <w:pStyle w:val="a3"/>
              <w:numPr>
                <w:ilvl w:val="0"/>
                <w:numId w:val="23"/>
              </w:numPr>
              <w:tabs>
                <w:tab w:val="clear" w:pos="840"/>
                <w:tab w:val="num" w:pos="0"/>
              </w:tabs>
              <w:ind w:leftChars="0" w:left="0" w:firstLineChars="0" w:firstLine="0"/>
              <w:rPr>
                <w:rFonts w:ascii="宋体" w:hAnsi="宋体"/>
                <w:kern w:val="0"/>
                <w:sz w:val="18"/>
                <w:szCs w:val="18"/>
              </w:rPr>
            </w:pPr>
            <w:r w:rsidRPr="00DD6039">
              <w:rPr>
                <w:rFonts w:ascii="宋体" w:hAnsi="宋体" w:hint="eastAsia"/>
                <w:sz w:val="18"/>
                <w:szCs w:val="18"/>
              </w:rPr>
              <w:t>旅行证明文件；</w:t>
            </w:r>
          </w:p>
          <w:p w:rsidR="00841976" w:rsidRPr="00DD6039" w:rsidRDefault="00841976" w:rsidP="00826FB9">
            <w:pPr>
              <w:pStyle w:val="a3"/>
              <w:numPr>
                <w:ilvl w:val="0"/>
                <w:numId w:val="23"/>
              </w:numPr>
              <w:tabs>
                <w:tab w:val="clear" w:pos="840"/>
                <w:tab w:val="num" w:pos="0"/>
              </w:tabs>
              <w:ind w:leftChars="0" w:left="0" w:firstLineChars="0" w:firstLine="0"/>
              <w:rPr>
                <w:rFonts w:ascii="宋体" w:hAnsi="宋体"/>
                <w:kern w:val="0"/>
                <w:sz w:val="18"/>
                <w:szCs w:val="18"/>
              </w:rPr>
            </w:pPr>
            <w:r w:rsidRPr="00DD6039">
              <w:rPr>
                <w:rFonts w:ascii="宋体" w:hAnsi="宋体" w:hint="eastAsia"/>
                <w:sz w:val="18"/>
                <w:szCs w:val="18"/>
              </w:rPr>
              <w:t>警方或合法经营的高尔夫球场签发的证明文件；保险人所需的其他与本项索赔相关的证明和资料。</w:t>
            </w:r>
          </w:p>
        </w:tc>
        <w:tc>
          <w:tcPr>
            <w:tcW w:w="1440" w:type="dxa"/>
            <w:tcBorders>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308"/>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sz w:val="18"/>
                <w:szCs w:val="18"/>
              </w:rPr>
            </w:pPr>
            <w:r>
              <w:rPr>
                <w:rFonts w:hint="eastAsia"/>
                <w:sz w:val="18"/>
                <w:szCs w:val="18"/>
              </w:rPr>
              <w:t>高尔夫一杆进洞</w:t>
            </w:r>
          </w:p>
        </w:tc>
        <w:tc>
          <w:tcPr>
            <w:tcW w:w="7740" w:type="dxa"/>
            <w:tcBorders>
              <w:left w:val="single" w:sz="4" w:space="0" w:color="auto"/>
              <w:bottom w:val="single" w:sz="4" w:space="0" w:color="auto"/>
            </w:tcBorders>
          </w:tcPr>
          <w:p w:rsidR="00841976" w:rsidRPr="00DD6039" w:rsidRDefault="00841976" w:rsidP="00826FB9">
            <w:pPr>
              <w:pStyle w:val="a3"/>
              <w:numPr>
                <w:ilvl w:val="0"/>
                <w:numId w:val="24"/>
              </w:numPr>
              <w:tabs>
                <w:tab w:val="clear" w:pos="840"/>
                <w:tab w:val="num" w:pos="0"/>
              </w:tabs>
              <w:ind w:leftChars="0" w:left="0" w:firstLineChars="0" w:firstLine="0"/>
              <w:rPr>
                <w:rFonts w:ascii="宋体" w:hAnsi="宋体"/>
                <w:kern w:val="0"/>
                <w:sz w:val="18"/>
                <w:szCs w:val="18"/>
              </w:rPr>
            </w:pPr>
            <w:r w:rsidRPr="00DD6039">
              <w:rPr>
                <w:rFonts w:ascii="宋体" w:hAnsi="宋体" w:hint="eastAsia"/>
                <w:sz w:val="18"/>
                <w:szCs w:val="18"/>
              </w:rPr>
              <w:t>旅行证明文件；</w:t>
            </w:r>
          </w:p>
          <w:p w:rsidR="00841976" w:rsidRPr="00DD6039" w:rsidRDefault="00841976" w:rsidP="00826FB9">
            <w:pPr>
              <w:pStyle w:val="a3"/>
              <w:numPr>
                <w:ilvl w:val="0"/>
                <w:numId w:val="24"/>
              </w:numPr>
              <w:tabs>
                <w:tab w:val="clear" w:pos="840"/>
                <w:tab w:val="num" w:pos="0"/>
              </w:tabs>
              <w:ind w:leftChars="0" w:left="0" w:firstLineChars="0" w:firstLine="0"/>
              <w:rPr>
                <w:rFonts w:ascii="宋体" w:hAnsi="宋体"/>
                <w:kern w:val="0"/>
                <w:sz w:val="18"/>
                <w:szCs w:val="18"/>
              </w:rPr>
            </w:pPr>
            <w:r w:rsidRPr="00DD6039">
              <w:rPr>
                <w:rFonts w:ascii="宋体" w:hAnsi="宋体" w:hint="eastAsia"/>
                <w:sz w:val="18"/>
                <w:szCs w:val="18"/>
              </w:rPr>
              <w:t>高尔夫球球场提供的“一杆进洞”书面证明；</w:t>
            </w:r>
          </w:p>
          <w:p w:rsidR="00841976" w:rsidRPr="00DD6039" w:rsidRDefault="00841976" w:rsidP="00826FB9">
            <w:pPr>
              <w:pStyle w:val="a3"/>
              <w:numPr>
                <w:ilvl w:val="0"/>
                <w:numId w:val="24"/>
              </w:numPr>
              <w:tabs>
                <w:tab w:val="clear" w:pos="840"/>
                <w:tab w:val="num" w:pos="0"/>
              </w:tabs>
              <w:ind w:leftChars="0" w:left="0" w:firstLineChars="0" w:firstLine="0"/>
              <w:rPr>
                <w:rFonts w:ascii="宋体" w:hAnsi="宋体"/>
                <w:kern w:val="0"/>
                <w:sz w:val="18"/>
                <w:szCs w:val="18"/>
              </w:rPr>
            </w:pPr>
            <w:r w:rsidRPr="00DD6039">
              <w:rPr>
                <w:rFonts w:ascii="宋体" w:hAnsi="宋体" w:hint="eastAsia"/>
                <w:sz w:val="18"/>
                <w:szCs w:val="18"/>
              </w:rPr>
              <w:t>高尔夫球会酒吧消费账单和收据；</w:t>
            </w:r>
          </w:p>
          <w:p w:rsidR="00841976" w:rsidRPr="00DD6039" w:rsidRDefault="00841976" w:rsidP="00826FB9">
            <w:pPr>
              <w:pStyle w:val="a3"/>
              <w:numPr>
                <w:ilvl w:val="0"/>
                <w:numId w:val="24"/>
              </w:numPr>
              <w:tabs>
                <w:tab w:val="clear" w:pos="840"/>
                <w:tab w:val="num" w:pos="0"/>
              </w:tabs>
              <w:ind w:leftChars="0" w:left="0" w:firstLineChars="0" w:firstLine="0"/>
              <w:rPr>
                <w:rFonts w:ascii="宋体" w:hAnsi="宋体"/>
                <w:kern w:val="0"/>
                <w:sz w:val="18"/>
                <w:szCs w:val="18"/>
              </w:rPr>
            </w:pPr>
            <w:r w:rsidRPr="00DD6039">
              <w:rPr>
                <w:rFonts w:ascii="宋体" w:hAnsi="宋体" w:hint="eastAsia"/>
                <w:sz w:val="18"/>
                <w:szCs w:val="18"/>
              </w:rPr>
              <w:t>保险人所需的其他与本项索赔相关的证明和资料。</w:t>
            </w:r>
          </w:p>
        </w:tc>
        <w:tc>
          <w:tcPr>
            <w:tcW w:w="1440" w:type="dxa"/>
            <w:tcBorders>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rPr>
          <w:cantSplit/>
          <w:trHeight w:val="308"/>
        </w:trPr>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sz w:val="18"/>
                <w:szCs w:val="18"/>
              </w:rPr>
            </w:pPr>
            <w:r>
              <w:rPr>
                <w:rFonts w:hint="eastAsia"/>
                <w:sz w:val="18"/>
                <w:szCs w:val="18"/>
              </w:rPr>
              <w:t>学校倒闭费用补偿</w:t>
            </w:r>
          </w:p>
        </w:tc>
        <w:tc>
          <w:tcPr>
            <w:tcW w:w="7740" w:type="dxa"/>
            <w:tcBorders>
              <w:left w:val="single" w:sz="4" w:space="0" w:color="auto"/>
              <w:bottom w:val="single" w:sz="4" w:space="0" w:color="auto"/>
            </w:tcBorders>
          </w:tcPr>
          <w:p w:rsidR="00841976" w:rsidRPr="006A43BA" w:rsidRDefault="00841976" w:rsidP="00826FB9">
            <w:pPr>
              <w:numPr>
                <w:ilvl w:val="0"/>
                <w:numId w:val="25"/>
              </w:numPr>
              <w:tabs>
                <w:tab w:val="clear" w:pos="842"/>
                <w:tab w:val="num" w:pos="0"/>
              </w:tabs>
              <w:snapToGrid w:val="0"/>
              <w:ind w:left="0" w:firstLine="0"/>
              <w:jc w:val="both"/>
              <w:rPr>
                <w:rFonts w:ascii="宋体" w:hAnsi="宋体" w:cs="宋体"/>
                <w:sz w:val="18"/>
                <w:szCs w:val="18"/>
              </w:rPr>
            </w:pPr>
            <w:r w:rsidRPr="006A43BA">
              <w:rPr>
                <w:rFonts w:ascii="宋体" w:hAnsi="宋体" w:cs="宋体" w:hint="eastAsia"/>
                <w:sz w:val="18"/>
                <w:szCs w:val="18"/>
              </w:rPr>
              <w:t>被保险人境外所就读学校破产的证明；</w:t>
            </w:r>
          </w:p>
          <w:p w:rsidR="00841976" w:rsidRPr="006A43BA" w:rsidRDefault="00841976" w:rsidP="00826FB9">
            <w:pPr>
              <w:numPr>
                <w:ilvl w:val="0"/>
                <w:numId w:val="25"/>
              </w:numPr>
              <w:tabs>
                <w:tab w:val="clear" w:pos="842"/>
                <w:tab w:val="num" w:pos="0"/>
              </w:tabs>
              <w:snapToGrid w:val="0"/>
              <w:ind w:left="0" w:firstLine="0"/>
              <w:jc w:val="both"/>
              <w:rPr>
                <w:rFonts w:ascii="宋体" w:hAnsi="宋体" w:cs="宋体"/>
                <w:sz w:val="18"/>
                <w:szCs w:val="18"/>
              </w:rPr>
            </w:pPr>
            <w:r w:rsidRPr="006A43BA">
              <w:rPr>
                <w:rFonts w:ascii="宋体" w:hAnsi="宋体" w:cs="宋体" w:hint="eastAsia"/>
                <w:sz w:val="18"/>
                <w:szCs w:val="18"/>
              </w:rPr>
              <w:t>被保险人已经支付学费的证明；</w:t>
            </w:r>
          </w:p>
          <w:p w:rsidR="00841976" w:rsidRPr="006A43BA" w:rsidRDefault="00841976" w:rsidP="00826FB9">
            <w:pPr>
              <w:numPr>
                <w:ilvl w:val="0"/>
                <w:numId w:val="25"/>
              </w:numPr>
              <w:tabs>
                <w:tab w:val="clear" w:pos="842"/>
                <w:tab w:val="num" w:pos="0"/>
              </w:tabs>
              <w:snapToGrid w:val="0"/>
              <w:ind w:left="0" w:firstLine="0"/>
              <w:jc w:val="both"/>
              <w:rPr>
                <w:rFonts w:ascii="宋体" w:hAnsi="宋体" w:cs="宋体"/>
                <w:sz w:val="18"/>
                <w:szCs w:val="18"/>
              </w:rPr>
            </w:pPr>
            <w:r w:rsidRPr="006A43BA">
              <w:rPr>
                <w:rFonts w:ascii="宋体" w:hAnsi="宋体" w:cs="宋体" w:hint="eastAsia"/>
                <w:sz w:val="18"/>
                <w:szCs w:val="18"/>
              </w:rPr>
              <w:t>金申请人委托他人申请的，还应提供授权委托书原件、委托人和受托人的身</w:t>
            </w:r>
          </w:p>
          <w:p w:rsidR="00841976" w:rsidRPr="006A43BA" w:rsidRDefault="00841976" w:rsidP="00826FB9">
            <w:pPr>
              <w:tabs>
                <w:tab w:val="num" w:pos="0"/>
              </w:tabs>
              <w:snapToGrid w:val="0"/>
              <w:rPr>
                <w:rFonts w:ascii="宋体" w:hAnsi="宋体" w:cs="宋体"/>
                <w:sz w:val="18"/>
                <w:szCs w:val="18"/>
              </w:rPr>
            </w:pPr>
            <w:r w:rsidRPr="006A43BA">
              <w:rPr>
                <w:rFonts w:ascii="宋体" w:hAnsi="宋体" w:cs="宋体" w:hint="eastAsia"/>
                <w:sz w:val="18"/>
                <w:szCs w:val="18"/>
              </w:rPr>
              <w:t>份证明等相关证明文件。</w:t>
            </w:r>
          </w:p>
        </w:tc>
        <w:tc>
          <w:tcPr>
            <w:tcW w:w="1440" w:type="dxa"/>
            <w:tcBorders>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blPrEx>
          <w:tblBorders>
            <w:insideH w:val="none" w:sz="0" w:space="0" w:color="auto"/>
            <w:insideV w:val="none" w:sz="0" w:space="0" w:color="auto"/>
          </w:tblBorders>
          <w:shd w:val="clear" w:color="auto" w:fill="000080"/>
        </w:tblPrEx>
        <w:tc>
          <w:tcPr>
            <w:tcW w:w="11160" w:type="dxa"/>
            <w:gridSpan w:val="3"/>
            <w:tcBorders>
              <w:top w:val="single" w:sz="4" w:space="0" w:color="auto"/>
              <w:left w:val="single" w:sz="12" w:space="0" w:color="auto"/>
              <w:bottom w:val="single" w:sz="4" w:space="0" w:color="auto"/>
              <w:right w:val="single" w:sz="12" w:space="0" w:color="auto"/>
            </w:tcBorders>
            <w:shd w:val="clear" w:color="auto" w:fill="E6E6E6"/>
          </w:tcPr>
          <w:p w:rsidR="00841976" w:rsidRDefault="00841976" w:rsidP="00826FB9">
            <w:pPr>
              <w:jc w:val="both"/>
              <w:rPr>
                <w:rFonts w:ascii="宋体" w:hAnsi="宋体"/>
                <w:b/>
                <w:sz w:val="18"/>
                <w:szCs w:val="18"/>
              </w:rPr>
            </w:pPr>
            <w:r>
              <w:rPr>
                <w:rFonts w:ascii="宋体" w:hAnsi="宋体" w:hint="eastAsia"/>
                <w:b/>
                <w:sz w:val="18"/>
                <w:szCs w:val="18"/>
              </w:rPr>
              <w:t>第三部分：个人责任</w:t>
            </w:r>
          </w:p>
        </w:tc>
      </w:tr>
      <w:tr w:rsidR="00841976" w:rsidTr="00826FB9">
        <w:tc>
          <w:tcPr>
            <w:tcW w:w="1980" w:type="dxa"/>
            <w:tcBorders>
              <w:top w:val="single" w:sz="4" w:space="0" w:color="auto"/>
              <w:left w:val="single" w:sz="12" w:space="0" w:color="auto"/>
              <w:bottom w:val="single" w:sz="4" w:space="0" w:color="auto"/>
              <w:right w:val="single" w:sz="4" w:space="0" w:color="auto"/>
            </w:tcBorders>
            <w:shd w:val="clear" w:color="auto" w:fill="E6E6E6"/>
          </w:tcPr>
          <w:p w:rsidR="00841976" w:rsidRDefault="00841976" w:rsidP="00826FB9">
            <w:pPr>
              <w:jc w:val="both"/>
              <w:rPr>
                <w:rFonts w:ascii="Univers ATT" w:hAnsi="Univers ATT"/>
                <w:sz w:val="18"/>
                <w:szCs w:val="18"/>
              </w:rPr>
            </w:pPr>
            <w:r>
              <w:rPr>
                <w:rFonts w:ascii="Univers ATT" w:hAnsi="Univers ATT" w:hint="eastAsia"/>
                <w:sz w:val="18"/>
                <w:szCs w:val="18"/>
              </w:rPr>
              <w:t>索赔项目</w:t>
            </w:r>
          </w:p>
        </w:tc>
        <w:tc>
          <w:tcPr>
            <w:tcW w:w="7740" w:type="dxa"/>
            <w:tcBorders>
              <w:top w:val="single" w:sz="4" w:space="0" w:color="auto"/>
              <w:left w:val="single" w:sz="4" w:space="0" w:color="auto"/>
              <w:bottom w:val="single" w:sz="4" w:space="0" w:color="auto"/>
            </w:tcBorders>
            <w:shd w:val="clear" w:color="auto" w:fill="E6E6E6"/>
          </w:tcPr>
          <w:p w:rsidR="00841976" w:rsidRDefault="00841976" w:rsidP="00826FB9">
            <w:pPr>
              <w:tabs>
                <w:tab w:val="left" w:pos="252"/>
              </w:tabs>
              <w:jc w:val="both"/>
              <w:rPr>
                <w:rFonts w:ascii="Univers ATT" w:hAnsi="Univers ATT"/>
                <w:sz w:val="18"/>
                <w:szCs w:val="18"/>
              </w:rPr>
            </w:pPr>
            <w:r>
              <w:rPr>
                <w:rFonts w:ascii="Univers ATT" w:hAnsi="Univers ATT" w:hint="eastAsia"/>
                <w:sz w:val="18"/>
                <w:szCs w:val="18"/>
              </w:rPr>
              <w:t>所需理赔资料</w:t>
            </w:r>
          </w:p>
        </w:tc>
        <w:tc>
          <w:tcPr>
            <w:tcW w:w="1440" w:type="dxa"/>
            <w:tcBorders>
              <w:top w:val="single" w:sz="4" w:space="0" w:color="auto"/>
              <w:left w:val="single" w:sz="4" w:space="0" w:color="auto"/>
              <w:bottom w:val="single" w:sz="4" w:space="0" w:color="auto"/>
              <w:right w:val="single" w:sz="12" w:space="0" w:color="auto"/>
            </w:tcBorders>
            <w:shd w:val="clear" w:color="auto" w:fill="E6E6E6"/>
          </w:tcPr>
          <w:p w:rsidR="00841976" w:rsidRDefault="00841976" w:rsidP="00826FB9">
            <w:pPr>
              <w:tabs>
                <w:tab w:val="left" w:pos="252"/>
              </w:tabs>
              <w:jc w:val="center"/>
              <w:rPr>
                <w:rFonts w:ascii="Univers ATT" w:hAnsi="Univers ATT"/>
                <w:sz w:val="18"/>
                <w:szCs w:val="18"/>
              </w:rPr>
            </w:pPr>
            <w:r>
              <w:rPr>
                <w:rFonts w:ascii="Univers ATT" w:hAnsi="Univers ATT" w:hint="eastAsia"/>
                <w:sz w:val="18"/>
                <w:szCs w:val="18"/>
              </w:rPr>
              <w:t>索赔金额</w:t>
            </w: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ascii="Univers ATT" w:hAnsi="Univers ATT" w:hint="eastAsia"/>
                <w:sz w:val="18"/>
                <w:szCs w:val="18"/>
              </w:rPr>
              <w:t>个人责任</w:t>
            </w:r>
          </w:p>
        </w:tc>
        <w:tc>
          <w:tcPr>
            <w:tcW w:w="7740" w:type="dxa"/>
            <w:tcBorders>
              <w:top w:val="single" w:sz="4" w:space="0" w:color="auto"/>
              <w:left w:val="single" w:sz="4" w:space="0" w:color="auto"/>
              <w:bottom w:val="single" w:sz="4" w:space="0" w:color="auto"/>
            </w:tcBorders>
          </w:tcPr>
          <w:p w:rsidR="00841976" w:rsidRDefault="00841976" w:rsidP="00826FB9">
            <w:pPr>
              <w:numPr>
                <w:ilvl w:val="0"/>
                <w:numId w:val="11"/>
              </w:numPr>
              <w:tabs>
                <w:tab w:val="left" w:pos="252"/>
              </w:tabs>
              <w:jc w:val="both"/>
              <w:rPr>
                <w:rFonts w:ascii="Univers ATT" w:hAnsi="Univers ATT"/>
                <w:sz w:val="18"/>
                <w:szCs w:val="18"/>
              </w:rPr>
            </w:pPr>
            <w:r>
              <w:rPr>
                <w:rFonts w:ascii="Univers ATT" w:hAnsi="Univers ATT" w:hint="eastAsia"/>
                <w:sz w:val="18"/>
                <w:szCs w:val="18"/>
              </w:rPr>
              <w:t>警方的证明文件（如有）原件；</w:t>
            </w:r>
          </w:p>
          <w:p w:rsidR="00841976" w:rsidRDefault="00841976" w:rsidP="00826FB9">
            <w:pPr>
              <w:numPr>
                <w:ilvl w:val="0"/>
                <w:numId w:val="11"/>
              </w:numPr>
              <w:tabs>
                <w:tab w:val="left" w:pos="252"/>
              </w:tabs>
              <w:jc w:val="both"/>
              <w:rPr>
                <w:rFonts w:ascii="Univers ATT" w:hAnsi="Univers ATT"/>
                <w:sz w:val="18"/>
                <w:szCs w:val="18"/>
              </w:rPr>
            </w:pPr>
            <w:r>
              <w:rPr>
                <w:rFonts w:ascii="Univers ATT" w:hAnsi="Univers ATT" w:hint="eastAsia"/>
                <w:sz w:val="18"/>
                <w:szCs w:val="18"/>
              </w:rPr>
              <w:t>判决书、裁决书或经保险人同意的调解书（如有）原件；</w:t>
            </w:r>
          </w:p>
          <w:p w:rsidR="00841976" w:rsidRDefault="00841976" w:rsidP="00826FB9">
            <w:pPr>
              <w:numPr>
                <w:ilvl w:val="0"/>
                <w:numId w:val="11"/>
              </w:numPr>
              <w:tabs>
                <w:tab w:val="left" w:pos="252"/>
              </w:tabs>
              <w:jc w:val="both"/>
              <w:rPr>
                <w:rFonts w:ascii="Univers ATT" w:hAnsi="Univers ATT"/>
                <w:sz w:val="18"/>
                <w:szCs w:val="18"/>
              </w:rPr>
            </w:pPr>
            <w:r>
              <w:rPr>
                <w:rFonts w:ascii="Univers ATT" w:hAnsi="Univers ATT" w:hint="eastAsia"/>
                <w:sz w:val="18"/>
                <w:szCs w:val="18"/>
              </w:rPr>
              <w:t>赔偿协议原件（如有）；</w:t>
            </w:r>
          </w:p>
          <w:p w:rsidR="00841976" w:rsidRDefault="00841976" w:rsidP="00826FB9">
            <w:pPr>
              <w:numPr>
                <w:ilvl w:val="0"/>
                <w:numId w:val="11"/>
              </w:numPr>
              <w:tabs>
                <w:tab w:val="left" w:pos="252"/>
              </w:tabs>
              <w:jc w:val="both"/>
              <w:rPr>
                <w:rFonts w:ascii="Univers ATT" w:hAnsi="Univers ATT"/>
                <w:sz w:val="18"/>
                <w:szCs w:val="18"/>
              </w:rPr>
            </w:pPr>
            <w:r>
              <w:rPr>
                <w:rFonts w:ascii="Univers ATT" w:hAnsi="Univers ATT" w:hint="eastAsia"/>
                <w:sz w:val="18"/>
                <w:szCs w:val="18"/>
              </w:rPr>
              <w:t>赔偿给付凭证原件；</w:t>
            </w:r>
          </w:p>
          <w:p w:rsidR="00841976" w:rsidRDefault="00841976" w:rsidP="00826FB9">
            <w:pPr>
              <w:numPr>
                <w:ilvl w:val="0"/>
                <w:numId w:val="11"/>
              </w:numPr>
              <w:tabs>
                <w:tab w:val="left" w:pos="252"/>
              </w:tabs>
              <w:jc w:val="both"/>
              <w:rPr>
                <w:rFonts w:ascii="Univers ATT" w:hAnsi="Univers ATT"/>
                <w:sz w:val="18"/>
                <w:szCs w:val="18"/>
              </w:rPr>
            </w:pPr>
            <w:r>
              <w:rPr>
                <w:rFonts w:ascii="Univers ATT" w:hAnsi="Univers ATT" w:hint="eastAsia"/>
                <w:sz w:val="18"/>
                <w:szCs w:val="18"/>
              </w:rPr>
              <w:t>第三者及证人的姓名及联系方法。</w:t>
            </w:r>
          </w:p>
          <w:p w:rsidR="00841976" w:rsidRDefault="00841976" w:rsidP="00826FB9">
            <w:pPr>
              <w:numPr>
                <w:ilvl w:val="0"/>
                <w:numId w:val="11"/>
              </w:numPr>
              <w:tabs>
                <w:tab w:val="left" w:pos="252"/>
              </w:tabs>
              <w:jc w:val="both"/>
              <w:rPr>
                <w:rFonts w:ascii="Univers ATT" w:hAnsi="Univers ATT"/>
                <w:sz w:val="18"/>
                <w:szCs w:val="18"/>
              </w:rPr>
            </w:pPr>
            <w:r>
              <w:rPr>
                <w:rFonts w:ascii="Univers ATT" w:hAnsi="Univers ATT" w:hint="eastAsia"/>
                <w:sz w:val="18"/>
                <w:szCs w:val="18"/>
              </w:rPr>
              <w:t>显示意外发生现场及第三者的财物损失或身体所受的伤害的照片（如有）。</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r w:rsidR="00841976" w:rsidTr="00826FB9">
        <w:tc>
          <w:tcPr>
            <w:tcW w:w="1980" w:type="dxa"/>
            <w:tcBorders>
              <w:top w:val="single" w:sz="4" w:space="0" w:color="auto"/>
              <w:left w:val="single" w:sz="12" w:space="0" w:color="auto"/>
              <w:bottom w:val="single" w:sz="4" w:space="0" w:color="auto"/>
              <w:right w:val="single" w:sz="4" w:space="0" w:color="auto"/>
            </w:tcBorders>
          </w:tcPr>
          <w:p w:rsidR="00841976" w:rsidRDefault="00841976" w:rsidP="00826FB9">
            <w:pPr>
              <w:jc w:val="both"/>
              <w:rPr>
                <w:rFonts w:ascii="Univers ATT" w:hAnsi="Univers ATT"/>
                <w:sz w:val="18"/>
                <w:szCs w:val="18"/>
              </w:rPr>
            </w:pPr>
            <w:r>
              <w:rPr>
                <w:rFonts w:hint="eastAsia"/>
                <w:sz w:val="18"/>
                <w:szCs w:val="18"/>
              </w:rPr>
              <w:t>旅行期间宠物责任保险</w:t>
            </w:r>
          </w:p>
        </w:tc>
        <w:tc>
          <w:tcPr>
            <w:tcW w:w="7740" w:type="dxa"/>
            <w:tcBorders>
              <w:top w:val="single" w:sz="4" w:space="0" w:color="auto"/>
              <w:left w:val="single" w:sz="4" w:space="0" w:color="auto"/>
              <w:bottom w:val="single" w:sz="4" w:space="0" w:color="auto"/>
            </w:tcBorders>
          </w:tcPr>
          <w:p w:rsidR="00B96045" w:rsidRDefault="00B96045" w:rsidP="00B96045">
            <w:pPr>
              <w:widowControl w:val="0"/>
              <w:jc w:val="both"/>
              <w:rPr>
                <w:rFonts w:ascii="宋体" w:hAnsi="宋体"/>
                <w:sz w:val="18"/>
                <w:szCs w:val="18"/>
              </w:rPr>
            </w:pPr>
            <w:r>
              <w:rPr>
                <w:rFonts w:ascii="宋体" w:hAnsi="宋体" w:hint="eastAsia"/>
                <w:sz w:val="18"/>
                <w:szCs w:val="18"/>
              </w:rPr>
              <w:t>1.   被保险人收到的赔偿请求书、法院传票等；</w:t>
            </w:r>
          </w:p>
          <w:p w:rsidR="00B96045" w:rsidRDefault="00B96045" w:rsidP="00B96045">
            <w:pPr>
              <w:widowControl w:val="0"/>
              <w:jc w:val="both"/>
              <w:rPr>
                <w:rFonts w:ascii="宋体" w:hAnsi="宋体"/>
                <w:sz w:val="18"/>
                <w:szCs w:val="18"/>
              </w:rPr>
            </w:pPr>
            <w:r>
              <w:rPr>
                <w:rFonts w:ascii="宋体" w:hAnsi="宋体" w:hint="eastAsia"/>
                <w:sz w:val="18"/>
                <w:szCs w:val="18"/>
              </w:rPr>
              <w:t xml:space="preserve">2.   </w:t>
            </w:r>
            <w:r w:rsidR="00841976" w:rsidRPr="005B43B8">
              <w:rPr>
                <w:rFonts w:ascii="宋体" w:hAnsi="宋体" w:hint="eastAsia"/>
                <w:sz w:val="18"/>
                <w:szCs w:val="18"/>
              </w:rPr>
              <w:t>意外事故证明文件；</w:t>
            </w:r>
          </w:p>
          <w:p w:rsidR="00841976" w:rsidRPr="006A43BA" w:rsidRDefault="00B96045" w:rsidP="00B96045">
            <w:pPr>
              <w:widowControl w:val="0"/>
              <w:jc w:val="both"/>
              <w:rPr>
                <w:rFonts w:ascii="宋体" w:hAnsi="宋体"/>
                <w:sz w:val="18"/>
                <w:szCs w:val="18"/>
              </w:rPr>
            </w:pPr>
            <w:r>
              <w:rPr>
                <w:rFonts w:ascii="宋体" w:hAnsi="宋体" w:hint="eastAsia"/>
                <w:sz w:val="18"/>
                <w:szCs w:val="18"/>
              </w:rPr>
              <w:t xml:space="preserve">3.   </w:t>
            </w:r>
            <w:r w:rsidR="00841976" w:rsidRPr="006A43BA">
              <w:rPr>
                <w:rFonts w:ascii="宋体" w:hAnsi="宋体" w:hint="eastAsia"/>
                <w:sz w:val="18"/>
                <w:szCs w:val="18"/>
              </w:rPr>
              <w:t>保险人所认可的医院或医疗机构签发的诊断书、</w:t>
            </w:r>
            <w:r w:rsidR="00841976">
              <w:rPr>
                <w:rFonts w:ascii="宋体" w:hAnsi="宋体" w:hint="eastAsia"/>
                <w:sz w:val="18"/>
                <w:szCs w:val="18"/>
              </w:rPr>
              <w:t>病历</w:t>
            </w:r>
            <w:r w:rsidR="00841976" w:rsidRPr="006A43BA">
              <w:rPr>
                <w:rFonts w:ascii="宋体" w:hAnsi="宋体" w:hint="eastAsia"/>
                <w:sz w:val="18"/>
                <w:szCs w:val="18"/>
              </w:rPr>
              <w:t>资料及</w:t>
            </w:r>
            <w:r w:rsidR="00841976">
              <w:rPr>
                <w:rFonts w:ascii="宋体" w:hAnsi="宋体" w:hint="eastAsia"/>
                <w:sz w:val="18"/>
                <w:szCs w:val="18"/>
              </w:rPr>
              <w:t>医疗发票及治疗费用清单</w:t>
            </w:r>
            <w:r w:rsidR="00841976" w:rsidRPr="006A43BA">
              <w:rPr>
                <w:rFonts w:ascii="宋体" w:hAnsi="宋体" w:hint="eastAsia"/>
                <w:szCs w:val="21"/>
              </w:rPr>
              <w:t>，</w:t>
            </w:r>
            <w:r w:rsidR="00841976" w:rsidRPr="006A43BA">
              <w:rPr>
                <w:rFonts w:ascii="宋体" w:hAnsi="宋体" w:hint="eastAsia"/>
                <w:sz w:val="18"/>
                <w:szCs w:val="18"/>
              </w:rPr>
              <w:t>鉴定材料和解书、法院判决书、仲裁决议书等损害赔偿责任证明文件。</w:t>
            </w:r>
          </w:p>
        </w:tc>
        <w:tc>
          <w:tcPr>
            <w:tcW w:w="1440" w:type="dxa"/>
            <w:tcBorders>
              <w:top w:val="single" w:sz="4" w:space="0" w:color="auto"/>
              <w:left w:val="single" w:sz="4" w:space="0" w:color="auto"/>
              <w:bottom w:val="single" w:sz="4" w:space="0" w:color="auto"/>
              <w:right w:val="single" w:sz="12" w:space="0" w:color="auto"/>
            </w:tcBorders>
          </w:tcPr>
          <w:p w:rsidR="00841976" w:rsidRDefault="00841976" w:rsidP="00826FB9">
            <w:pPr>
              <w:tabs>
                <w:tab w:val="left" w:pos="118"/>
              </w:tabs>
              <w:jc w:val="both"/>
              <w:rPr>
                <w:rFonts w:ascii="Univers ATT" w:hAnsi="Univers ATT"/>
                <w:sz w:val="18"/>
                <w:szCs w:val="18"/>
              </w:rPr>
            </w:pPr>
          </w:p>
        </w:tc>
      </w:tr>
    </w:tbl>
    <w:p w:rsidR="00705024" w:rsidRPr="00841976" w:rsidRDefault="00705024"/>
    <w:p w:rsidR="00705024" w:rsidRDefault="00705024"/>
    <w:sectPr w:rsidR="00705024" w:rsidSect="00841976">
      <w:pgSz w:w="11906" w:h="16838"/>
      <w:pgMar w:top="454" w:right="397" w:bottom="284" w:left="284"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47A" w:rsidRDefault="0044247A" w:rsidP="005936A3">
      <w:r>
        <w:separator/>
      </w:r>
    </w:p>
  </w:endnote>
  <w:endnote w:type="continuationSeparator" w:id="1">
    <w:p w:rsidR="0044247A" w:rsidRDefault="0044247A" w:rsidP="00593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Light">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Univers ATT">
    <w:altName w:val="Trebuchet MS"/>
    <w:charset w:val="00"/>
    <w:family w:val="swiss"/>
    <w:pitch w:val="variable"/>
    <w:sig w:usb0="00000007" w:usb1="00000000" w:usb2="00000000" w:usb3="00000000" w:csb0="00000013" w:csb1="00000000"/>
  </w:font>
  <w:font w:name="宋体-WinCharSetFFFF-H">
    <w:altName w:val="黑体"/>
    <w:panose1 w:val="00000000000000000000"/>
    <w:charset w:val="86"/>
    <w:family w:val="auto"/>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_GB2312">
    <w:altName w:val="Arial Unicode MS"/>
    <w:charset w:val="86"/>
    <w:family w:val="modern"/>
    <w:pitch w:val="fixed"/>
    <w:sig w:usb0="00000000"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47A" w:rsidRDefault="0044247A" w:rsidP="005936A3">
      <w:r>
        <w:separator/>
      </w:r>
    </w:p>
  </w:footnote>
  <w:footnote w:type="continuationSeparator" w:id="1">
    <w:p w:rsidR="0044247A" w:rsidRDefault="0044247A" w:rsidP="00593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6A3" w:rsidRDefault="005936A3">
    <w:pPr>
      <w:pStyle w:val="a5"/>
    </w:pPr>
  </w:p>
  <w:p w:rsidR="005936A3" w:rsidRDefault="005936A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2611"/>
    <w:multiLevelType w:val="hybridMultilevel"/>
    <w:tmpl w:val="28AA6A88"/>
    <w:lvl w:ilvl="0" w:tplc="04090017">
      <w:start w:val="1"/>
      <w:numFmt w:val="chineseCountingThousand"/>
      <w:lvlText w:val="(%1)"/>
      <w:lvlJc w:val="left"/>
      <w:pPr>
        <w:tabs>
          <w:tab w:val="num" w:pos="840"/>
        </w:tabs>
        <w:ind w:left="840" w:hanging="420"/>
      </w:pPr>
    </w:lvl>
    <w:lvl w:ilvl="1" w:tplc="7730E8B4">
      <w:start w:val="1"/>
      <w:numFmt w:val="decimal"/>
      <w:lvlText w:val="%2、"/>
      <w:lvlJc w:val="left"/>
      <w:pPr>
        <w:ind w:left="1200" w:hanging="360"/>
      </w:pPr>
      <w:rPr>
        <w:rFonts w:hint="default"/>
      </w:rPr>
    </w:lvl>
    <w:lvl w:ilvl="2" w:tplc="0409001B" w:tentative="1">
      <w:start w:val="1"/>
      <w:numFmt w:val="lowerRoman"/>
      <w:lvlText w:val="%3."/>
      <w:lvlJc w:val="right"/>
      <w:pPr>
        <w:tabs>
          <w:tab w:val="num" w:pos="1680"/>
        </w:tabs>
        <w:ind w:left="1680" w:hanging="420"/>
      </w:pPr>
    </w:lvl>
    <w:lvl w:ilvl="3" w:tplc="0409000F">
      <w:start w:val="1"/>
      <w:numFmt w:val="decimal"/>
      <w:lvlText w:val="%4."/>
      <w:lvlJc w:val="left"/>
      <w:pPr>
        <w:tabs>
          <w:tab w:val="num" w:pos="960"/>
        </w:tabs>
        <w:ind w:left="96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nsid w:val="041246AA"/>
    <w:multiLevelType w:val="hybridMultilevel"/>
    <w:tmpl w:val="BB507B48"/>
    <w:lvl w:ilvl="0" w:tplc="6BE0128A">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8B10DBE"/>
    <w:multiLevelType w:val="hybridMultilevel"/>
    <w:tmpl w:val="D4229266"/>
    <w:lvl w:ilvl="0" w:tplc="E6C48212">
      <w:start w:val="1"/>
      <w:numFmt w:val="decimal"/>
      <w:lvlText w:val="%1."/>
      <w:lvlJc w:val="left"/>
      <w:pPr>
        <w:tabs>
          <w:tab w:val="num" w:pos="480"/>
        </w:tabs>
        <w:ind w:left="480" w:hanging="480"/>
      </w:pPr>
      <w:rPr>
        <w:rFonts w:asciiTheme="minorEastAsia" w:eastAsiaTheme="minorEastAsia" w:hAnsiTheme="minorEastAsia"/>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1B9296C"/>
    <w:multiLevelType w:val="hybridMultilevel"/>
    <w:tmpl w:val="788ACDAC"/>
    <w:lvl w:ilvl="0" w:tplc="F7EE0762">
      <w:start w:val="1"/>
      <w:numFmt w:val="decimal"/>
      <w:lvlText w:val="(%1)"/>
      <w:lvlJc w:val="left"/>
      <w:pPr>
        <w:tabs>
          <w:tab w:val="num" w:pos="960"/>
        </w:tabs>
        <w:ind w:left="960" w:hanging="360"/>
      </w:pPr>
      <w:rPr>
        <w:rFonts w:asciiTheme="minorEastAsia" w:eastAsiaTheme="minorEastAsia" w:hAnsiTheme="minorEastAsia" w:cs="Copperplate Gothic Light"/>
        <w:b w:val="0"/>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nsid w:val="12CD008E"/>
    <w:multiLevelType w:val="hybridMultilevel"/>
    <w:tmpl w:val="2BE45710"/>
    <w:lvl w:ilvl="0" w:tplc="6C602C00">
      <w:start w:val="1"/>
      <w:numFmt w:val="decimal"/>
      <w:lvlText w:val="(%1)"/>
      <w:lvlJc w:val="left"/>
      <w:pPr>
        <w:tabs>
          <w:tab w:val="num" w:pos="960"/>
        </w:tabs>
        <w:ind w:left="960" w:hanging="360"/>
      </w:pPr>
      <w:rPr>
        <w:rFonts w:asciiTheme="minorEastAsia" w:eastAsiaTheme="minorEastAsia" w:hAnsiTheme="minorEastAsia" w:cs="Copperplate Gothic Light"/>
        <w:b w:val="0"/>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14FD72B5"/>
    <w:multiLevelType w:val="hybridMultilevel"/>
    <w:tmpl w:val="B12C6156"/>
    <w:lvl w:ilvl="0" w:tplc="94867D2E">
      <w:start w:val="1"/>
      <w:numFmt w:val="decimal"/>
      <w:lvlText w:val="%1."/>
      <w:lvlJc w:val="left"/>
      <w:pPr>
        <w:tabs>
          <w:tab w:val="num" w:pos="480"/>
        </w:tabs>
        <w:ind w:left="480" w:hanging="480"/>
      </w:pPr>
      <w:rPr>
        <w:rFonts w:asciiTheme="minorEastAsia" w:eastAsiaTheme="minorEastAsia" w:hAnsiTheme="minorEastAsia"/>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185E0A39"/>
    <w:multiLevelType w:val="hybridMultilevel"/>
    <w:tmpl w:val="BDB65F76"/>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nsid w:val="19306A62"/>
    <w:multiLevelType w:val="hybridMultilevel"/>
    <w:tmpl w:val="4D7E723E"/>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8">
    <w:nsid w:val="1B180E0E"/>
    <w:multiLevelType w:val="hybridMultilevel"/>
    <w:tmpl w:val="CF9E7EFC"/>
    <w:lvl w:ilvl="0" w:tplc="1A241610">
      <w:start w:val="1"/>
      <w:numFmt w:val="decimal"/>
      <w:lvlText w:val="%1."/>
      <w:lvlJc w:val="left"/>
      <w:pPr>
        <w:tabs>
          <w:tab w:val="num" w:pos="840"/>
        </w:tabs>
        <w:ind w:left="840" w:hanging="420"/>
      </w:pPr>
      <w:rPr>
        <w:rFonts w:asciiTheme="minorEastAsia" w:eastAsiaTheme="minorEastAsia" w:hAnsiTheme="minor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9">
    <w:nsid w:val="1DDE13DF"/>
    <w:multiLevelType w:val="hybridMultilevel"/>
    <w:tmpl w:val="33ACBCBC"/>
    <w:lvl w:ilvl="0" w:tplc="0409000F">
      <w:start w:val="1"/>
      <w:numFmt w:val="decimal"/>
      <w:lvlText w:val="%1."/>
      <w:lvlJc w:val="left"/>
      <w:pPr>
        <w:tabs>
          <w:tab w:val="num" w:pos="842"/>
        </w:tabs>
        <w:ind w:left="842" w:hanging="420"/>
      </w:pPr>
    </w:lvl>
    <w:lvl w:ilvl="1" w:tplc="04090019" w:tentative="1">
      <w:start w:val="1"/>
      <w:numFmt w:val="lowerLetter"/>
      <w:lvlText w:val="%2)"/>
      <w:lvlJc w:val="left"/>
      <w:pPr>
        <w:tabs>
          <w:tab w:val="num" w:pos="1262"/>
        </w:tabs>
        <w:ind w:left="1262" w:hanging="420"/>
      </w:pPr>
    </w:lvl>
    <w:lvl w:ilvl="2" w:tplc="0409001B" w:tentative="1">
      <w:start w:val="1"/>
      <w:numFmt w:val="lowerRoman"/>
      <w:lvlText w:val="%3."/>
      <w:lvlJc w:val="righ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10">
    <w:nsid w:val="1EA66DA5"/>
    <w:multiLevelType w:val="hybridMultilevel"/>
    <w:tmpl w:val="3760AC16"/>
    <w:lvl w:ilvl="0" w:tplc="590A3C40">
      <w:start w:val="1"/>
      <w:numFmt w:val="decimal"/>
      <w:lvlText w:val="%1."/>
      <w:lvlJc w:val="left"/>
      <w:pPr>
        <w:tabs>
          <w:tab w:val="num" w:pos="900"/>
        </w:tabs>
        <w:ind w:left="900" w:hanging="360"/>
      </w:pPr>
      <w:rPr>
        <w:rFonts w:asciiTheme="minorEastAsia" w:eastAsiaTheme="minorEastAsia" w:hAnsiTheme="minorEastAsia" w:cs="Times New Roman"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21BC7331"/>
    <w:multiLevelType w:val="hybridMultilevel"/>
    <w:tmpl w:val="11E60FF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1262"/>
        </w:tabs>
        <w:ind w:left="1262" w:hanging="420"/>
      </w:pPr>
    </w:lvl>
    <w:lvl w:ilvl="2" w:tplc="0409001B" w:tentative="1">
      <w:start w:val="1"/>
      <w:numFmt w:val="lowerRoman"/>
      <w:lvlText w:val="%3."/>
      <w:lvlJc w:val="righ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12">
    <w:nsid w:val="223E50B7"/>
    <w:multiLevelType w:val="hybridMultilevel"/>
    <w:tmpl w:val="23446418"/>
    <w:lvl w:ilvl="0" w:tplc="0409000F">
      <w:start w:val="1"/>
      <w:numFmt w:val="decimal"/>
      <w:lvlText w:val="%1."/>
      <w:lvlJc w:val="left"/>
      <w:pPr>
        <w:tabs>
          <w:tab w:val="num" w:pos="842"/>
        </w:tabs>
        <w:ind w:left="842" w:hanging="420"/>
      </w:pPr>
    </w:lvl>
    <w:lvl w:ilvl="1" w:tplc="04090019" w:tentative="1">
      <w:start w:val="1"/>
      <w:numFmt w:val="lowerLetter"/>
      <w:lvlText w:val="%2)"/>
      <w:lvlJc w:val="left"/>
      <w:pPr>
        <w:tabs>
          <w:tab w:val="num" w:pos="1262"/>
        </w:tabs>
        <w:ind w:left="1262" w:hanging="420"/>
      </w:pPr>
    </w:lvl>
    <w:lvl w:ilvl="2" w:tplc="0409001B" w:tentative="1">
      <w:start w:val="1"/>
      <w:numFmt w:val="lowerRoman"/>
      <w:lvlText w:val="%3."/>
      <w:lvlJc w:val="righ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13">
    <w:nsid w:val="22461FFD"/>
    <w:multiLevelType w:val="hybridMultilevel"/>
    <w:tmpl w:val="95E6352C"/>
    <w:lvl w:ilvl="0" w:tplc="43F2E71E">
      <w:start w:val="1"/>
      <w:numFmt w:val="decimal"/>
      <w:lvlText w:val="%1."/>
      <w:lvlJc w:val="left"/>
      <w:pPr>
        <w:tabs>
          <w:tab w:val="num" w:pos="840"/>
        </w:tabs>
        <w:ind w:left="840" w:hanging="420"/>
      </w:pPr>
      <w:rPr>
        <w:rFonts w:asciiTheme="minorEastAsia" w:eastAsiaTheme="minorEastAsia" w:hAnsiTheme="minor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4">
    <w:nsid w:val="292775A3"/>
    <w:multiLevelType w:val="hybridMultilevel"/>
    <w:tmpl w:val="C7A45AE4"/>
    <w:lvl w:ilvl="0" w:tplc="35902D14">
      <w:start w:val="1"/>
      <w:numFmt w:val="decimal"/>
      <w:lvlText w:val="%1."/>
      <w:lvlJc w:val="left"/>
      <w:pPr>
        <w:tabs>
          <w:tab w:val="num" w:pos="842"/>
        </w:tabs>
        <w:ind w:left="842" w:hanging="420"/>
      </w:pPr>
      <w:rPr>
        <w:rFonts w:asciiTheme="minorEastAsia" w:eastAsiaTheme="minorEastAsia" w:hAnsiTheme="minorEastAsia"/>
      </w:rPr>
    </w:lvl>
    <w:lvl w:ilvl="1" w:tplc="04090019" w:tentative="1">
      <w:start w:val="1"/>
      <w:numFmt w:val="lowerLetter"/>
      <w:lvlText w:val="%2)"/>
      <w:lvlJc w:val="left"/>
      <w:pPr>
        <w:tabs>
          <w:tab w:val="num" w:pos="1262"/>
        </w:tabs>
        <w:ind w:left="1262" w:hanging="420"/>
      </w:pPr>
    </w:lvl>
    <w:lvl w:ilvl="2" w:tplc="0409001B" w:tentative="1">
      <w:start w:val="1"/>
      <w:numFmt w:val="lowerRoman"/>
      <w:lvlText w:val="%3."/>
      <w:lvlJc w:val="righ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15">
    <w:nsid w:val="31C17C3A"/>
    <w:multiLevelType w:val="hybridMultilevel"/>
    <w:tmpl w:val="67FCC4FC"/>
    <w:lvl w:ilvl="0" w:tplc="A31603B8">
      <w:start w:val="1"/>
      <w:numFmt w:val="decimal"/>
      <w:lvlText w:val="%1."/>
      <w:lvlJc w:val="left"/>
      <w:pPr>
        <w:tabs>
          <w:tab w:val="num" w:pos="480"/>
        </w:tabs>
        <w:ind w:left="480" w:hanging="480"/>
      </w:pPr>
      <w:rPr>
        <w:rFonts w:asciiTheme="minorEastAsia" w:eastAsiaTheme="minorEastAsia" w:hAnsiTheme="minorEastAsia"/>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32A22D66"/>
    <w:multiLevelType w:val="hybridMultilevel"/>
    <w:tmpl w:val="63669494"/>
    <w:lvl w:ilvl="0" w:tplc="5EA2D15E">
      <w:start w:val="1"/>
      <w:numFmt w:val="decimal"/>
      <w:lvlText w:val="%1."/>
      <w:lvlJc w:val="left"/>
      <w:pPr>
        <w:tabs>
          <w:tab w:val="num" w:pos="842"/>
        </w:tabs>
        <w:ind w:left="842" w:hanging="420"/>
      </w:pPr>
      <w:rPr>
        <w:rFonts w:asciiTheme="minorEastAsia" w:eastAsiaTheme="minorEastAsia" w:hAnsiTheme="minorEastAsia"/>
      </w:rPr>
    </w:lvl>
    <w:lvl w:ilvl="1" w:tplc="0409000F">
      <w:start w:val="1"/>
      <w:numFmt w:val="decimal"/>
      <w:lvlText w:val="%2."/>
      <w:lvlJc w:val="left"/>
      <w:pPr>
        <w:tabs>
          <w:tab w:val="num" w:pos="1262"/>
        </w:tabs>
        <w:ind w:left="1262" w:hanging="420"/>
      </w:pPr>
    </w:lvl>
    <w:lvl w:ilvl="2" w:tplc="0409001B" w:tentative="1">
      <w:start w:val="1"/>
      <w:numFmt w:val="lowerRoman"/>
      <w:lvlText w:val="%3."/>
      <w:lvlJc w:val="righ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17">
    <w:nsid w:val="34085B79"/>
    <w:multiLevelType w:val="hybridMultilevel"/>
    <w:tmpl w:val="E068BA44"/>
    <w:lvl w:ilvl="0" w:tplc="743A68FE">
      <w:start w:val="1"/>
      <w:numFmt w:val="decimal"/>
      <w:lvlText w:val="%1."/>
      <w:lvlJc w:val="left"/>
      <w:pPr>
        <w:tabs>
          <w:tab w:val="num" w:pos="480"/>
        </w:tabs>
        <w:ind w:left="480" w:hanging="48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9E00ED9"/>
    <w:multiLevelType w:val="hybridMultilevel"/>
    <w:tmpl w:val="1F6E4A26"/>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3BEC0DD6"/>
    <w:multiLevelType w:val="hybridMultilevel"/>
    <w:tmpl w:val="44643722"/>
    <w:lvl w:ilvl="0" w:tplc="6A5E2B84">
      <w:start w:val="1"/>
      <w:numFmt w:val="decimal"/>
      <w:lvlText w:val="%1."/>
      <w:lvlJc w:val="left"/>
      <w:pPr>
        <w:tabs>
          <w:tab w:val="num" w:pos="480"/>
        </w:tabs>
        <w:ind w:left="480" w:hanging="480"/>
      </w:pPr>
      <w:rPr>
        <w:rFonts w:asciiTheme="minorEastAsia" w:eastAsiaTheme="minorEastAsia" w:hAnsiTheme="minor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3CEE2DB1"/>
    <w:multiLevelType w:val="hybridMultilevel"/>
    <w:tmpl w:val="62BC50E4"/>
    <w:lvl w:ilvl="0" w:tplc="BA9A2440">
      <w:start w:val="1"/>
      <w:numFmt w:val="decimal"/>
      <w:lvlText w:val="%1."/>
      <w:lvlJc w:val="left"/>
      <w:pPr>
        <w:tabs>
          <w:tab w:val="num" w:pos="480"/>
        </w:tabs>
        <w:ind w:left="480" w:hanging="480"/>
      </w:pPr>
      <w:rPr>
        <w:rFonts w:asciiTheme="minorEastAsia" w:eastAsiaTheme="minorEastAsia" w:hAnsiTheme="minorEastAsia"/>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3E59101D"/>
    <w:multiLevelType w:val="hybridMultilevel"/>
    <w:tmpl w:val="97A293CA"/>
    <w:lvl w:ilvl="0" w:tplc="4E44DCA4">
      <w:start w:val="1"/>
      <w:numFmt w:val="decimal"/>
      <w:lvlText w:val="%1."/>
      <w:lvlJc w:val="left"/>
      <w:pPr>
        <w:tabs>
          <w:tab w:val="num" w:pos="480"/>
        </w:tabs>
        <w:ind w:left="480" w:hanging="480"/>
      </w:pPr>
      <w:rPr>
        <w:rFonts w:asciiTheme="minorEastAsia" w:eastAsiaTheme="minorEastAsia" w:hAnsiTheme="minorEastAsia"/>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4300122A"/>
    <w:multiLevelType w:val="hybridMultilevel"/>
    <w:tmpl w:val="D11E12E2"/>
    <w:lvl w:ilvl="0" w:tplc="EF006078">
      <w:start w:val="1"/>
      <w:numFmt w:val="decimal"/>
      <w:lvlText w:val="%1."/>
      <w:lvlJc w:val="left"/>
      <w:pPr>
        <w:tabs>
          <w:tab w:val="num" w:pos="840"/>
        </w:tabs>
        <w:ind w:left="840" w:hanging="420"/>
      </w:pPr>
      <w:rPr>
        <w:rFonts w:asciiTheme="minorEastAsia" w:eastAsiaTheme="minorEastAsia" w:hAnsiTheme="minor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3">
    <w:nsid w:val="48CD1281"/>
    <w:multiLevelType w:val="hybridMultilevel"/>
    <w:tmpl w:val="D31093C8"/>
    <w:lvl w:ilvl="0" w:tplc="EAC88AB6">
      <w:start w:val="1"/>
      <w:numFmt w:val="decimal"/>
      <w:lvlText w:val="%1."/>
      <w:lvlJc w:val="left"/>
      <w:pPr>
        <w:tabs>
          <w:tab w:val="num" w:pos="480"/>
        </w:tabs>
        <w:ind w:left="480" w:hanging="480"/>
      </w:pPr>
      <w:rPr>
        <w:rFonts w:asciiTheme="minorEastAsia" w:eastAsiaTheme="minorEastAsia" w:hAnsiTheme="minor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nsid w:val="53760B03"/>
    <w:multiLevelType w:val="hybridMultilevel"/>
    <w:tmpl w:val="84C4EB64"/>
    <w:lvl w:ilvl="0" w:tplc="EEB08A22">
      <w:start w:val="1"/>
      <w:numFmt w:val="decimal"/>
      <w:lvlText w:val="%1."/>
      <w:lvlJc w:val="left"/>
      <w:pPr>
        <w:tabs>
          <w:tab w:val="num" w:pos="840"/>
        </w:tabs>
        <w:ind w:left="840" w:hanging="420"/>
      </w:pPr>
      <w:rPr>
        <w:rFonts w:asciiTheme="minorEastAsia" w:eastAsiaTheme="minorEastAsia" w:hAnsiTheme="minor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5">
    <w:nsid w:val="57454BCD"/>
    <w:multiLevelType w:val="hybridMultilevel"/>
    <w:tmpl w:val="CF1E4B4E"/>
    <w:lvl w:ilvl="0" w:tplc="A25C4B60">
      <w:start w:val="1"/>
      <w:numFmt w:val="decimal"/>
      <w:lvlText w:val="%1."/>
      <w:lvlJc w:val="left"/>
      <w:pPr>
        <w:tabs>
          <w:tab w:val="num" w:pos="480"/>
        </w:tabs>
        <w:ind w:left="4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59BF34E9"/>
    <w:multiLevelType w:val="hybridMultilevel"/>
    <w:tmpl w:val="83528924"/>
    <w:lvl w:ilvl="0" w:tplc="04090017">
      <w:start w:val="1"/>
      <w:numFmt w:val="chineseCountingThousand"/>
      <w:lvlText w:val="(%1)"/>
      <w:lvlJc w:val="left"/>
      <w:pPr>
        <w:tabs>
          <w:tab w:val="num" w:pos="840"/>
        </w:tabs>
        <w:ind w:left="840" w:hanging="420"/>
      </w:pPr>
    </w:lvl>
    <w:lvl w:ilvl="1" w:tplc="0409000F">
      <w:start w:val="1"/>
      <w:numFmt w:val="decimal"/>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7">
    <w:nsid w:val="5B7C6C09"/>
    <w:multiLevelType w:val="hybridMultilevel"/>
    <w:tmpl w:val="2D068A4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nsid w:val="5C2B1F27"/>
    <w:multiLevelType w:val="hybridMultilevel"/>
    <w:tmpl w:val="F0906070"/>
    <w:lvl w:ilvl="0" w:tplc="2990C51E">
      <w:start w:val="1"/>
      <w:numFmt w:val="decimal"/>
      <w:lvlText w:val="%1."/>
      <w:lvlJc w:val="left"/>
      <w:pPr>
        <w:tabs>
          <w:tab w:val="num" w:pos="480"/>
        </w:tabs>
        <w:ind w:left="480" w:hanging="480"/>
      </w:pPr>
      <w:rPr>
        <w:rFonts w:asciiTheme="minorEastAsia" w:eastAsiaTheme="minorEastAsia" w:hAnsiTheme="minorEastAsia"/>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5E7612C9"/>
    <w:multiLevelType w:val="hybridMultilevel"/>
    <w:tmpl w:val="2DAA267E"/>
    <w:lvl w:ilvl="0" w:tplc="2792637E">
      <w:start w:val="1"/>
      <w:numFmt w:val="decimal"/>
      <w:lvlText w:val="%1."/>
      <w:lvlJc w:val="left"/>
      <w:pPr>
        <w:tabs>
          <w:tab w:val="num" w:pos="840"/>
        </w:tabs>
        <w:ind w:left="840" w:hanging="420"/>
      </w:pPr>
      <w:rPr>
        <w:rFonts w:asciiTheme="minorEastAsia" w:eastAsiaTheme="minorEastAsia" w:hAnsiTheme="minor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0">
    <w:nsid w:val="610E15E5"/>
    <w:multiLevelType w:val="hybridMultilevel"/>
    <w:tmpl w:val="F72E66F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nsid w:val="66C14985"/>
    <w:multiLevelType w:val="hybridMultilevel"/>
    <w:tmpl w:val="805E1B12"/>
    <w:lvl w:ilvl="0" w:tplc="DB389298">
      <w:start w:val="1"/>
      <w:numFmt w:val="decimal"/>
      <w:lvlText w:val="%1."/>
      <w:lvlJc w:val="left"/>
      <w:pPr>
        <w:tabs>
          <w:tab w:val="num" w:pos="480"/>
        </w:tabs>
        <w:ind w:left="480" w:hanging="480"/>
      </w:pPr>
      <w:rPr>
        <w:rFonts w:asciiTheme="minorEastAsia" w:eastAsiaTheme="minorEastAsia" w:hAnsiTheme="minorEastAsia"/>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nsid w:val="70E011C7"/>
    <w:multiLevelType w:val="hybridMultilevel"/>
    <w:tmpl w:val="3A423E82"/>
    <w:lvl w:ilvl="0" w:tplc="75165786">
      <w:start w:val="1"/>
      <w:numFmt w:val="decimal"/>
      <w:lvlText w:val="%1."/>
      <w:lvlJc w:val="left"/>
      <w:pPr>
        <w:tabs>
          <w:tab w:val="num" w:pos="832"/>
        </w:tabs>
        <w:ind w:left="832" w:hanging="420"/>
      </w:pPr>
      <w:rPr>
        <w:rFonts w:asciiTheme="minorEastAsia" w:eastAsiaTheme="minorEastAsia" w:hAnsiTheme="minorEastAsia"/>
      </w:rPr>
    </w:lvl>
    <w:lvl w:ilvl="1" w:tplc="04090019" w:tentative="1">
      <w:start w:val="1"/>
      <w:numFmt w:val="lowerLetter"/>
      <w:lvlText w:val="%2)"/>
      <w:lvlJc w:val="left"/>
      <w:pPr>
        <w:tabs>
          <w:tab w:val="num" w:pos="1252"/>
        </w:tabs>
        <w:ind w:left="1252" w:hanging="420"/>
      </w:pPr>
    </w:lvl>
    <w:lvl w:ilvl="2" w:tplc="0409001B" w:tentative="1">
      <w:start w:val="1"/>
      <w:numFmt w:val="lowerRoman"/>
      <w:lvlText w:val="%3."/>
      <w:lvlJc w:val="right"/>
      <w:pPr>
        <w:tabs>
          <w:tab w:val="num" w:pos="1672"/>
        </w:tabs>
        <w:ind w:left="1672" w:hanging="420"/>
      </w:pPr>
    </w:lvl>
    <w:lvl w:ilvl="3" w:tplc="0409000F" w:tentative="1">
      <w:start w:val="1"/>
      <w:numFmt w:val="decimal"/>
      <w:lvlText w:val="%4."/>
      <w:lvlJc w:val="left"/>
      <w:pPr>
        <w:tabs>
          <w:tab w:val="num" w:pos="2092"/>
        </w:tabs>
        <w:ind w:left="2092" w:hanging="420"/>
      </w:pPr>
    </w:lvl>
    <w:lvl w:ilvl="4" w:tplc="04090019" w:tentative="1">
      <w:start w:val="1"/>
      <w:numFmt w:val="lowerLetter"/>
      <w:lvlText w:val="%5)"/>
      <w:lvlJc w:val="left"/>
      <w:pPr>
        <w:tabs>
          <w:tab w:val="num" w:pos="2512"/>
        </w:tabs>
        <w:ind w:left="2512" w:hanging="420"/>
      </w:pPr>
    </w:lvl>
    <w:lvl w:ilvl="5" w:tplc="0409001B" w:tentative="1">
      <w:start w:val="1"/>
      <w:numFmt w:val="lowerRoman"/>
      <w:lvlText w:val="%6."/>
      <w:lvlJc w:val="right"/>
      <w:pPr>
        <w:tabs>
          <w:tab w:val="num" w:pos="2932"/>
        </w:tabs>
        <w:ind w:left="2932" w:hanging="420"/>
      </w:pPr>
    </w:lvl>
    <w:lvl w:ilvl="6" w:tplc="0409000F" w:tentative="1">
      <w:start w:val="1"/>
      <w:numFmt w:val="decimal"/>
      <w:lvlText w:val="%7."/>
      <w:lvlJc w:val="left"/>
      <w:pPr>
        <w:tabs>
          <w:tab w:val="num" w:pos="3352"/>
        </w:tabs>
        <w:ind w:left="3352" w:hanging="420"/>
      </w:pPr>
    </w:lvl>
    <w:lvl w:ilvl="7" w:tplc="04090019" w:tentative="1">
      <w:start w:val="1"/>
      <w:numFmt w:val="lowerLetter"/>
      <w:lvlText w:val="%8)"/>
      <w:lvlJc w:val="left"/>
      <w:pPr>
        <w:tabs>
          <w:tab w:val="num" w:pos="3772"/>
        </w:tabs>
        <w:ind w:left="3772" w:hanging="420"/>
      </w:pPr>
    </w:lvl>
    <w:lvl w:ilvl="8" w:tplc="0409001B" w:tentative="1">
      <w:start w:val="1"/>
      <w:numFmt w:val="lowerRoman"/>
      <w:lvlText w:val="%9."/>
      <w:lvlJc w:val="right"/>
      <w:pPr>
        <w:tabs>
          <w:tab w:val="num" w:pos="4192"/>
        </w:tabs>
        <w:ind w:left="4192" w:hanging="420"/>
      </w:pPr>
    </w:lvl>
  </w:abstractNum>
  <w:abstractNum w:abstractNumId="33">
    <w:nsid w:val="72B010EE"/>
    <w:multiLevelType w:val="hybridMultilevel"/>
    <w:tmpl w:val="B4082BDC"/>
    <w:lvl w:ilvl="0" w:tplc="0AD25CF0">
      <w:start w:val="1"/>
      <w:numFmt w:val="decimal"/>
      <w:lvlText w:val="%1."/>
      <w:lvlJc w:val="left"/>
      <w:pPr>
        <w:tabs>
          <w:tab w:val="num" w:pos="480"/>
        </w:tabs>
        <w:ind w:left="480" w:hanging="480"/>
      </w:pPr>
      <w:rPr>
        <w:rFonts w:asciiTheme="minorEastAsia" w:eastAsiaTheme="minorEastAsia" w:hAnsiTheme="minorEastAsia"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3"/>
  </w:num>
  <w:num w:numId="2">
    <w:abstractNumId w:val="30"/>
  </w:num>
  <w:num w:numId="3">
    <w:abstractNumId w:val="19"/>
  </w:num>
  <w:num w:numId="4">
    <w:abstractNumId w:val="27"/>
  </w:num>
  <w:num w:numId="5">
    <w:abstractNumId w:val="15"/>
  </w:num>
  <w:num w:numId="6">
    <w:abstractNumId w:val="5"/>
  </w:num>
  <w:num w:numId="7">
    <w:abstractNumId w:val="31"/>
  </w:num>
  <w:num w:numId="8">
    <w:abstractNumId w:val="2"/>
  </w:num>
  <w:num w:numId="9">
    <w:abstractNumId w:val="28"/>
  </w:num>
  <w:num w:numId="10">
    <w:abstractNumId w:val="20"/>
  </w:num>
  <w:num w:numId="11">
    <w:abstractNumId w:val="21"/>
  </w:num>
  <w:num w:numId="12">
    <w:abstractNumId w:val="25"/>
  </w:num>
  <w:num w:numId="13">
    <w:abstractNumId w:val="7"/>
  </w:num>
  <w:num w:numId="14">
    <w:abstractNumId w:val="11"/>
  </w:num>
  <w:num w:numId="15">
    <w:abstractNumId w:val="18"/>
  </w:num>
  <w:num w:numId="16">
    <w:abstractNumId w:val="9"/>
  </w:num>
  <w:num w:numId="17">
    <w:abstractNumId w:val="12"/>
  </w:num>
  <w:num w:numId="18">
    <w:abstractNumId w:val="16"/>
  </w:num>
  <w:num w:numId="19">
    <w:abstractNumId w:val="32"/>
  </w:num>
  <w:num w:numId="20">
    <w:abstractNumId w:val="10"/>
  </w:num>
  <w:num w:numId="21">
    <w:abstractNumId w:val="0"/>
  </w:num>
  <w:num w:numId="22">
    <w:abstractNumId w:val="8"/>
  </w:num>
  <w:num w:numId="23">
    <w:abstractNumId w:val="29"/>
  </w:num>
  <w:num w:numId="24">
    <w:abstractNumId w:val="13"/>
  </w:num>
  <w:num w:numId="25">
    <w:abstractNumId w:val="14"/>
  </w:num>
  <w:num w:numId="26">
    <w:abstractNumId w:val="26"/>
  </w:num>
  <w:num w:numId="27">
    <w:abstractNumId w:val="22"/>
  </w:num>
  <w:num w:numId="28">
    <w:abstractNumId w:val="24"/>
  </w:num>
  <w:num w:numId="29">
    <w:abstractNumId w:val="6"/>
  </w:num>
  <w:num w:numId="30">
    <w:abstractNumId w:val="3"/>
  </w:num>
  <w:num w:numId="31">
    <w:abstractNumId w:val="4"/>
  </w:num>
  <w:num w:numId="32">
    <w:abstractNumId w:val="1"/>
  </w:num>
  <w:num w:numId="33">
    <w:abstractNumId w:val="17"/>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5024"/>
    <w:rsid w:val="00063DFC"/>
    <w:rsid w:val="0008796B"/>
    <w:rsid w:val="000A27C4"/>
    <w:rsid w:val="0016327D"/>
    <w:rsid w:val="001A7212"/>
    <w:rsid w:val="003547C1"/>
    <w:rsid w:val="003C35E3"/>
    <w:rsid w:val="0044247A"/>
    <w:rsid w:val="005120F0"/>
    <w:rsid w:val="00522AA9"/>
    <w:rsid w:val="005936A3"/>
    <w:rsid w:val="00597650"/>
    <w:rsid w:val="00662D61"/>
    <w:rsid w:val="00683AEE"/>
    <w:rsid w:val="006E2C19"/>
    <w:rsid w:val="006F4C1B"/>
    <w:rsid w:val="00705024"/>
    <w:rsid w:val="008306C1"/>
    <w:rsid w:val="00841976"/>
    <w:rsid w:val="008C1062"/>
    <w:rsid w:val="009E4566"/>
    <w:rsid w:val="00A81ECA"/>
    <w:rsid w:val="00B04D7D"/>
    <w:rsid w:val="00B23451"/>
    <w:rsid w:val="00B255D6"/>
    <w:rsid w:val="00B855A6"/>
    <w:rsid w:val="00B96045"/>
    <w:rsid w:val="00BA1DB9"/>
    <w:rsid w:val="00BA7DA9"/>
    <w:rsid w:val="00BC60F4"/>
    <w:rsid w:val="00BD4DC1"/>
    <w:rsid w:val="00BD5130"/>
    <w:rsid w:val="00BF157F"/>
    <w:rsid w:val="00C21399"/>
    <w:rsid w:val="00C536FB"/>
    <w:rsid w:val="00CB32ED"/>
    <w:rsid w:val="00D13A61"/>
    <w:rsid w:val="00DE410E"/>
    <w:rsid w:val="00EA694A"/>
    <w:rsid w:val="00EB21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024"/>
    <w:rPr>
      <w:rFonts w:ascii="Times New Roman" w:eastAsia="宋体"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条款正文"/>
    <w:basedOn w:val="a"/>
    <w:qFormat/>
    <w:rsid w:val="00841976"/>
    <w:pPr>
      <w:widowControl w:val="0"/>
      <w:adjustRightInd w:val="0"/>
      <w:snapToGrid w:val="0"/>
      <w:ind w:leftChars="400" w:left="840" w:firstLineChars="200" w:firstLine="420"/>
      <w:jc w:val="both"/>
    </w:pPr>
    <w:rPr>
      <w:kern w:val="2"/>
      <w:sz w:val="21"/>
    </w:rPr>
  </w:style>
  <w:style w:type="paragraph" w:styleId="a4">
    <w:name w:val="List Paragraph"/>
    <w:basedOn w:val="a"/>
    <w:uiPriority w:val="34"/>
    <w:qFormat/>
    <w:rsid w:val="00841976"/>
    <w:pPr>
      <w:ind w:firstLineChars="200" w:firstLine="420"/>
    </w:pPr>
  </w:style>
  <w:style w:type="paragraph" w:styleId="a5">
    <w:name w:val="header"/>
    <w:basedOn w:val="a"/>
    <w:link w:val="Char"/>
    <w:uiPriority w:val="99"/>
    <w:unhideWhenUsed/>
    <w:rsid w:val="005936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936A3"/>
    <w:rPr>
      <w:rFonts w:ascii="Times New Roman" w:eastAsia="宋体" w:hAnsi="Times New Roman" w:cs="Times New Roman"/>
      <w:kern w:val="0"/>
      <w:sz w:val="18"/>
      <w:szCs w:val="18"/>
    </w:rPr>
  </w:style>
  <w:style w:type="paragraph" w:styleId="a6">
    <w:name w:val="footer"/>
    <w:basedOn w:val="a"/>
    <w:link w:val="Char0"/>
    <w:uiPriority w:val="99"/>
    <w:unhideWhenUsed/>
    <w:rsid w:val="005936A3"/>
    <w:pPr>
      <w:tabs>
        <w:tab w:val="center" w:pos="4153"/>
        <w:tab w:val="right" w:pos="8306"/>
      </w:tabs>
      <w:snapToGrid w:val="0"/>
    </w:pPr>
    <w:rPr>
      <w:sz w:val="18"/>
      <w:szCs w:val="18"/>
    </w:rPr>
  </w:style>
  <w:style w:type="character" w:customStyle="1" w:styleId="Char0">
    <w:name w:val="页脚 Char"/>
    <w:basedOn w:val="a0"/>
    <w:link w:val="a6"/>
    <w:uiPriority w:val="99"/>
    <w:rsid w:val="005936A3"/>
    <w:rPr>
      <w:rFonts w:ascii="Times New Roman" w:eastAsia="宋体" w:hAnsi="Times New Roman" w:cs="Times New Roman"/>
      <w:kern w:val="0"/>
      <w:sz w:val="18"/>
      <w:szCs w:val="18"/>
    </w:rPr>
  </w:style>
  <w:style w:type="paragraph" w:styleId="a7">
    <w:name w:val="Balloon Text"/>
    <w:basedOn w:val="a"/>
    <w:link w:val="Char1"/>
    <w:uiPriority w:val="99"/>
    <w:semiHidden/>
    <w:unhideWhenUsed/>
    <w:rsid w:val="005936A3"/>
    <w:rPr>
      <w:sz w:val="18"/>
      <w:szCs w:val="18"/>
    </w:rPr>
  </w:style>
  <w:style w:type="character" w:customStyle="1" w:styleId="Char1">
    <w:name w:val="批注框文本 Char"/>
    <w:basedOn w:val="a0"/>
    <w:link w:val="a7"/>
    <w:uiPriority w:val="99"/>
    <w:semiHidden/>
    <w:rsid w:val="005936A3"/>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024"/>
    <w:rPr>
      <w:rFonts w:ascii="Times New Roman" w:eastAsia="宋体"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条款正文"/>
    <w:basedOn w:val="a"/>
    <w:qFormat/>
    <w:rsid w:val="00841976"/>
    <w:pPr>
      <w:widowControl w:val="0"/>
      <w:adjustRightInd w:val="0"/>
      <w:snapToGrid w:val="0"/>
      <w:ind w:leftChars="400" w:left="840" w:firstLineChars="200" w:firstLine="420"/>
      <w:jc w:val="both"/>
    </w:pPr>
    <w:rPr>
      <w:kern w:val="2"/>
      <w:sz w:val="21"/>
    </w:rPr>
  </w:style>
  <w:style w:type="paragraph" w:styleId="a4">
    <w:name w:val="List Paragraph"/>
    <w:basedOn w:val="a"/>
    <w:uiPriority w:val="34"/>
    <w:qFormat/>
    <w:rsid w:val="00841976"/>
    <w:pPr>
      <w:ind w:firstLineChars="200" w:firstLine="420"/>
    </w:pPr>
  </w:style>
  <w:style w:type="paragraph" w:styleId="a5">
    <w:name w:val="header"/>
    <w:basedOn w:val="a"/>
    <w:link w:val="Char"/>
    <w:uiPriority w:val="99"/>
    <w:unhideWhenUsed/>
    <w:rsid w:val="005936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936A3"/>
    <w:rPr>
      <w:rFonts w:ascii="Times New Roman" w:eastAsia="宋体" w:hAnsi="Times New Roman" w:cs="Times New Roman"/>
      <w:kern w:val="0"/>
      <w:sz w:val="18"/>
      <w:szCs w:val="18"/>
    </w:rPr>
  </w:style>
  <w:style w:type="paragraph" w:styleId="a6">
    <w:name w:val="footer"/>
    <w:basedOn w:val="a"/>
    <w:link w:val="Char0"/>
    <w:uiPriority w:val="99"/>
    <w:unhideWhenUsed/>
    <w:rsid w:val="005936A3"/>
    <w:pPr>
      <w:tabs>
        <w:tab w:val="center" w:pos="4153"/>
        <w:tab w:val="right" w:pos="8306"/>
      </w:tabs>
      <w:snapToGrid w:val="0"/>
    </w:pPr>
    <w:rPr>
      <w:sz w:val="18"/>
      <w:szCs w:val="18"/>
    </w:rPr>
  </w:style>
  <w:style w:type="character" w:customStyle="1" w:styleId="Char0">
    <w:name w:val="页脚 Char"/>
    <w:basedOn w:val="a0"/>
    <w:link w:val="a6"/>
    <w:uiPriority w:val="99"/>
    <w:rsid w:val="005936A3"/>
    <w:rPr>
      <w:rFonts w:ascii="Times New Roman" w:eastAsia="宋体" w:hAnsi="Times New Roman" w:cs="Times New Roman"/>
      <w:kern w:val="0"/>
      <w:sz w:val="18"/>
      <w:szCs w:val="18"/>
    </w:rPr>
  </w:style>
  <w:style w:type="paragraph" w:styleId="a7">
    <w:name w:val="Balloon Text"/>
    <w:basedOn w:val="a"/>
    <w:link w:val="Char1"/>
    <w:uiPriority w:val="99"/>
    <w:semiHidden/>
    <w:unhideWhenUsed/>
    <w:rsid w:val="005936A3"/>
    <w:rPr>
      <w:sz w:val="18"/>
      <w:szCs w:val="18"/>
    </w:rPr>
  </w:style>
  <w:style w:type="character" w:customStyle="1" w:styleId="Char1">
    <w:name w:val="批注框文本 Char"/>
    <w:basedOn w:val="a0"/>
    <w:link w:val="a7"/>
    <w:uiPriority w:val="99"/>
    <w:semiHidden/>
    <w:rsid w:val="005936A3"/>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0DEA9-C0EE-49EC-A89F-06F2CB1A1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639</Words>
  <Characters>3644</Characters>
  <Application>Microsoft Office Word</Application>
  <DocSecurity>0</DocSecurity>
  <Lines>30</Lines>
  <Paragraphs>8</Paragraphs>
  <ScaleCrop>false</ScaleCrop>
  <Company>DICC</Company>
  <LinksUpToDate>false</LinksUpToDate>
  <CharactersWithSpaces>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徐鸿</dc:creator>
  <cp:keywords/>
  <dc:description/>
  <cp:lastModifiedBy>ZhuXuDong</cp:lastModifiedBy>
  <cp:revision>8</cp:revision>
  <dcterms:created xsi:type="dcterms:W3CDTF">2014-04-02T02:58:00Z</dcterms:created>
  <dcterms:modified xsi:type="dcterms:W3CDTF">2015-11-16T06:48:00Z</dcterms:modified>
</cp:coreProperties>
</file>